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50" w:rsidRDefault="005A2F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1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712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F356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5712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A01B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="00563AD3" w:rsidRPr="00563AD3">
        <w:rPr>
          <w:rFonts w:ascii="Times New Roman" w:hAnsi="Times New Roman" w:cs="Times New Roman"/>
          <w:b/>
          <w:sz w:val="24"/>
          <w:szCs w:val="24"/>
          <w:u w:val="single"/>
        </w:rPr>
        <w:t>w sprawie środków dla Powiatu Myśliborskiego z Państwowego Funduszu Rehabilitacji Osób Niepełnosprawnych</w:t>
      </w:r>
    </w:p>
    <w:p w:rsidR="00F57122" w:rsidRDefault="006C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2F79" w:rsidRPr="00F57122" w:rsidRDefault="00FD6202">
      <w:pPr>
        <w:rPr>
          <w:rFonts w:ascii="Times New Roman" w:hAnsi="Times New Roman" w:cs="Times New Roman"/>
          <w:sz w:val="24"/>
          <w:szCs w:val="24"/>
        </w:rPr>
      </w:pPr>
      <w:r w:rsidRPr="005A01B0">
        <w:rPr>
          <w:rFonts w:ascii="Times New Roman" w:hAnsi="Times New Roman" w:cs="Times New Roman"/>
          <w:sz w:val="24"/>
          <w:szCs w:val="24"/>
        </w:rPr>
        <w:t>Zgłoszona przez radn</w:t>
      </w:r>
      <w:r w:rsidR="00F349FA" w:rsidRPr="005A01B0">
        <w:rPr>
          <w:rFonts w:ascii="Times New Roman" w:hAnsi="Times New Roman" w:cs="Times New Roman"/>
          <w:sz w:val="24"/>
          <w:szCs w:val="24"/>
        </w:rPr>
        <w:t xml:space="preserve">ą </w:t>
      </w:r>
      <w:r w:rsidR="00563AD3">
        <w:rPr>
          <w:rFonts w:ascii="Times New Roman" w:hAnsi="Times New Roman" w:cs="Times New Roman"/>
          <w:sz w:val="24"/>
          <w:szCs w:val="24"/>
        </w:rPr>
        <w:t>Elżbietę Ligenza</w:t>
      </w:r>
      <w:r w:rsidR="00FF5C4A" w:rsidRPr="005A01B0">
        <w:rPr>
          <w:rFonts w:ascii="Times New Roman" w:hAnsi="Times New Roman" w:cs="Times New Roman"/>
          <w:sz w:val="24"/>
          <w:szCs w:val="24"/>
        </w:rPr>
        <w:t xml:space="preserve"> in</w:t>
      </w:r>
      <w:r w:rsidR="005A2F79" w:rsidRPr="005A01B0">
        <w:rPr>
          <w:rFonts w:ascii="Times New Roman" w:hAnsi="Times New Roman" w:cs="Times New Roman"/>
          <w:sz w:val="24"/>
          <w:szCs w:val="24"/>
        </w:rPr>
        <w:t xml:space="preserve">terpelacja podczas </w:t>
      </w:r>
      <w:r w:rsidRPr="005A01B0">
        <w:rPr>
          <w:rFonts w:ascii="Times New Roman" w:hAnsi="Times New Roman" w:cs="Times New Roman"/>
          <w:sz w:val="24"/>
          <w:szCs w:val="24"/>
        </w:rPr>
        <w:t>LI</w:t>
      </w:r>
      <w:r w:rsidR="005A2F79" w:rsidRPr="005A01B0">
        <w:rPr>
          <w:rFonts w:ascii="Times New Roman" w:hAnsi="Times New Roman" w:cs="Times New Roman"/>
          <w:sz w:val="24"/>
          <w:szCs w:val="24"/>
        </w:rPr>
        <w:t xml:space="preserve"> Sesji Rady Powiatu </w:t>
      </w:r>
      <w:r w:rsidRPr="005A01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2F79" w:rsidRPr="00F57122">
        <w:rPr>
          <w:rFonts w:ascii="Times New Roman" w:hAnsi="Times New Roman" w:cs="Times New Roman"/>
          <w:sz w:val="24"/>
          <w:szCs w:val="24"/>
        </w:rPr>
        <w:t xml:space="preserve">w Myśliborzu w dniu </w:t>
      </w:r>
      <w:r w:rsidRPr="00F57122">
        <w:rPr>
          <w:rFonts w:ascii="Times New Roman" w:hAnsi="Times New Roman" w:cs="Times New Roman"/>
          <w:sz w:val="24"/>
          <w:szCs w:val="24"/>
        </w:rPr>
        <w:t>18.06.</w:t>
      </w:r>
      <w:r w:rsidR="005A2F79" w:rsidRPr="00F57122">
        <w:rPr>
          <w:rFonts w:ascii="Times New Roman" w:hAnsi="Times New Roman" w:cs="Times New Roman"/>
          <w:sz w:val="24"/>
          <w:szCs w:val="24"/>
        </w:rPr>
        <w:t>2018 roku.</w:t>
      </w:r>
    </w:p>
    <w:p w:rsidR="005A2F79" w:rsidRPr="00F57122" w:rsidRDefault="005A2F79">
      <w:pPr>
        <w:rPr>
          <w:rFonts w:ascii="Times New Roman" w:hAnsi="Times New Roman" w:cs="Times New Roman"/>
          <w:sz w:val="24"/>
          <w:szCs w:val="24"/>
        </w:rPr>
      </w:pPr>
    </w:p>
    <w:p w:rsidR="00DF73FE" w:rsidRPr="00563AD3" w:rsidRDefault="005A2F79" w:rsidP="00DF73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3AD3">
        <w:rPr>
          <w:rFonts w:ascii="Times New Roman" w:hAnsi="Times New Roman" w:cs="Times New Roman"/>
          <w:b/>
          <w:i/>
          <w:sz w:val="24"/>
          <w:szCs w:val="24"/>
          <w:u w:val="single"/>
        </w:rPr>
        <w:t>Treść zapytania:</w:t>
      </w:r>
      <w:r w:rsidRPr="0056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6F" w:rsidRPr="007F356F" w:rsidRDefault="007F356F" w:rsidP="007F3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6F">
        <w:rPr>
          <w:rFonts w:ascii="Times New Roman" w:hAnsi="Times New Roman" w:cs="Times New Roman"/>
          <w:sz w:val="24"/>
          <w:szCs w:val="24"/>
        </w:rPr>
        <w:t>Proszę o  wyjaśnienie, czy Dyrektor  PCPR w Myśliborzu zwróciła się do Zarządu Powiatu z prośbą o pilne przyjęcie przedmiotowej uchwały w związku z otrzymanym w miesiącu lutym zawiadomieniem o przyznaniu Powiatowi Myśliborskiemu  środków PFRON i kiedy przekazał przedmiotowy projekt uchwały zarządowi Powiatu, zaopiniowany przez społeczną Radę do spraw osób niepełnosprawnych?</w:t>
      </w:r>
    </w:p>
    <w:p w:rsidR="00563AD3" w:rsidRPr="00302C71" w:rsidRDefault="00563AD3" w:rsidP="00563AD3">
      <w:pPr>
        <w:pStyle w:val="Akapitzlist"/>
        <w:spacing w:line="360" w:lineRule="auto"/>
        <w:jc w:val="both"/>
        <w:rPr>
          <w:i/>
        </w:rPr>
      </w:pPr>
    </w:p>
    <w:p w:rsidR="006C1C50" w:rsidRPr="00F57122" w:rsidRDefault="006C1C50" w:rsidP="006C1C50">
      <w:pPr>
        <w:pStyle w:val="Akapitzlist"/>
        <w:ind w:left="1065"/>
      </w:pPr>
    </w:p>
    <w:p w:rsidR="005A2F79" w:rsidRPr="00F57122" w:rsidRDefault="005A2F79" w:rsidP="00F5712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122">
        <w:rPr>
          <w:rFonts w:ascii="Times New Roman" w:hAnsi="Times New Roman" w:cs="Times New Roman"/>
          <w:b/>
          <w:i/>
          <w:sz w:val="24"/>
          <w:szCs w:val="24"/>
          <w:u w:val="single"/>
        </w:rPr>
        <w:t>Treść odpowiedzi:</w:t>
      </w:r>
    </w:p>
    <w:p w:rsidR="007F356F" w:rsidRPr="007F356F" w:rsidRDefault="007F356F" w:rsidP="007F3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56F">
        <w:rPr>
          <w:rFonts w:ascii="Times New Roman" w:hAnsi="Times New Roman" w:cs="Times New Roman"/>
          <w:sz w:val="24"/>
          <w:szCs w:val="24"/>
        </w:rPr>
        <w:t>Informuję, że w dniu 21.03.2018 roku wpłynął przedmiotowy projekt uchwały przygotowany przez dyrektora PCPR  w Myśliborzu, który  był rozpatrywany na posiedzeniu Zarządu Powiatu w dni</w:t>
      </w:r>
      <w:bookmarkStart w:id="0" w:name="_GoBack"/>
      <w:bookmarkEnd w:id="0"/>
      <w:r w:rsidRPr="007F356F">
        <w:rPr>
          <w:rFonts w:ascii="Times New Roman" w:hAnsi="Times New Roman" w:cs="Times New Roman"/>
          <w:sz w:val="24"/>
          <w:szCs w:val="24"/>
        </w:rPr>
        <w:t>u 26.03.2018 r. i został skierowany pod obrady sesji.</w:t>
      </w:r>
    </w:p>
    <w:p w:rsidR="006C1C50" w:rsidRPr="006C1C50" w:rsidRDefault="006C1C50" w:rsidP="006C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C50" w:rsidRDefault="006C1C50" w:rsidP="006C1C50">
      <w:pPr>
        <w:pStyle w:val="Akapitzlist"/>
        <w:ind w:left="1065"/>
      </w:pPr>
    </w:p>
    <w:p w:rsidR="006C1C50" w:rsidRPr="00083D3D" w:rsidRDefault="006C1C50" w:rsidP="006C1C50">
      <w:pPr>
        <w:pStyle w:val="Akapitzlist"/>
        <w:ind w:left="1065"/>
        <w:jc w:val="both"/>
        <w:rPr>
          <w:color w:val="FF0000"/>
        </w:rPr>
      </w:pPr>
      <w:r>
        <w:br/>
      </w:r>
    </w:p>
    <w:p w:rsidR="00FD6202" w:rsidRPr="006C1C50" w:rsidRDefault="00FD6202" w:rsidP="005A2F79">
      <w:pPr>
        <w:rPr>
          <w:rFonts w:ascii="Times New Roman" w:hAnsi="Times New Roman" w:cs="Times New Roman"/>
          <w:sz w:val="24"/>
          <w:szCs w:val="24"/>
        </w:rPr>
      </w:pPr>
    </w:p>
    <w:sectPr w:rsidR="00FD6202" w:rsidRPr="006C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6B1"/>
    <w:multiLevelType w:val="hybridMultilevel"/>
    <w:tmpl w:val="B746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3E5"/>
    <w:multiLevelType w:val="hybridMultilevel"/>
    <w:tmpl w:val="A338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81F"/>
    <w:multiLevelType w:val="hybridMultilevel"/>
    <w:tmpl w:val="D7185BCE"/>
    <w:lvl w:ilvl="0" w:tplc="3EEEA86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5B"/>
    <w:rsid w:val="001E6DAF"/>
    <w:rsid w:val="004D3DA4"/>
    <w:rsid w:val="00504113"/>
    <w:rsid w:val="00563AD3"/>
    <w:rsid w:val="005640FA"/>
    <w:rsid w:val="00573522"/>
    <w:rsid w:val="005A01B0"/>
    <w:rsid w:val="005A2F79"/>
    <w:rsid w:val="005F18E5"/>
    <w:rsid w:val="006C1C50"/>
    <w:rsid w:val="007C5E18"/>
    <w:rsid w:val="007F356F"/>
    <w:rsid w:val="00813932"/>
    <w:rsid w:val="00984226"/>
    <w:rsid w:val="00B02E64"/>
    <w:rsid w:val="00DF73FE"/>
    <w:rsid w:val="00F349FA"/>
    <w:rsid w:val="00F57122"/>
    <w:rsid w:val="00FB455B"/>
    <w:rsid w:val="00FD6202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DC54"/>
  <w15:chartTrackingRefBased/>
  <w15:docId w15:val="{DA50A1A8-227C-4810-93B3-E0D5942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cp:lastPrinted>2018-09-07T06:12:00Z</cp:lastPrinted>
  <dcterms:created xsi:type="dcterms:W3CDTF">2018-09-07T06:36:00Z</dcterms:created>
  <dcterms:modified xsi:type="dcterms:W3CDTF">2018-09-07T06:36:00Z</dcterms:modified>
</cp:coreProperties>
</file>