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A0" w:rsidRDefault="00630858">
      <w:pPr>
        <w:pStyle w:val="Standard"/>
        <w:keepNext/>
        <w:spacing w:after="0"/>
        <w:ind w:left="720" w:hanging="360"/>
        <w:jc w:val="both"/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sz w:val="24"/>
          <w:szCs w:val="24"/>
          <w:lang w:eastAsia="pl-PL"/>
        </w:rPr>
        <w:tab/>
      </w:r>
    </w:p>
    <w:p w:rsidR="009261A0" w:rsidRDefault="00630858">
      <w:pPr>
        <w:pStyle w:val="Standard"/>
        <w:keepNext/>
        <w:spacing w:after="0"/>
        <w:ind w:left="4956" w:firstLine="708"/>
        <w:jc w:val="right"/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             Załącznik nr 3</w:t>
      </w:r>
    </w:p>
    <w:p w:rsidR="009261A0" w:rsidRDefault="009261A0">
      <w:pPr>
        <w:pStyle w:val="Standard"/>
        <w:keepNext/>
        <w:spacing w:after="0"/>
        <w:jc w:val="center"/>
        <w:rPr>
          <w:rFonts w:ascii="Calibri" w:hAnsi="Calibri" w:cs="Calibri"/>
          <w:sz w:val="24"/>
          <w:szCs w:val="24"/>
        </w:rPr>
      </w:pPr>
    </w:p>
    <w:p w:rsidR="009261A0" w:rsidRDefault="009261A0">
      <w:pPr>
        <w:pStyle w:val="Standard"/>
        <w:spacing w:after="0"/>
        <w:ind w:left="4956" w:firstLine="708"/>
        <w:rPr>
          <w:rFonts w:ascii="Calibri" w:hAnsi="Calibri" w:cs="Calibri"/>
          <w:sz w:val="24"/>
          <w:szCs w:val="24"/>
        </w:rPr>
      </w:pPr>
    </w:p>
    <w:p w:rsidR="009261A0" w:rsidRDefault="00630858">
      <w:pPr>
        <w:pStyle w:val="Standard"/>
        <w:keepNext/>
        <w:spacing w:after="0"/>
        <w:ind w:left="720" w:hanging="360"/>
        <w:jc w:val="center"/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UMOWA </w:t>
      </w:r>
      <w:r w:rsidR="00B9423D">
        <w:rPr>
          <w:rFonts w:ascii="Calibri" w:hAnsi="Calibri" w:cs="Calibri"/>
          <w:b/>
          <w:sz w:val="24"/>
          <w:szCs w:val="24"/>
          <w:lang w:eastAsia="pl-PL"/>
        </w:rPr>
        <w:t>(projekt)</w:t>
      </w:r>
    </w:p>
    <w:p w:rsidR="009261A0" w:rsidRDefault="00630858">
      <w:pPr>
        <w:pStyle w:val="Textbody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9261A0" w:rsidRDefault="00630858">
      <w:pPr>
        <w:pStyle w:val="Textbody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9261A0" w:rsidRDefault="00630858">
      <w:pPr>
        <w:pStyle w:val="Textbody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zawarta </w:t>
      </w:r>
      <w:r w:rsidR="00B9423D">
        <w:rPr>
          <w:rFonts w:ascii="Calibri" w:hAnsi="Calibri" w:cs="Calibri"/>
          <w:sz w:val="24"/>
          <w:szCs w:val="24"/>
        </w:rPr>
        <w:t>…………………………..</w:t>
      </w:r>
      <w:r w:rsidR="00711838">
        <w:rPr>
          <w:rFonts w:ascii="Calibri" w:hAnsi="Calibri" w:cs="Calibri"/>
          <w:sz w:val="24"/>
          <w:szCs w:val="24"/>
        </w:rPr>
        <w:t xml:space="preserve"> r. </w:t>
      </w:r>
      <w:r>
        <w:rPr>
          <w:rFonts w:ascii="Calibri" w:hAnsi="Calibri" w:cs="Calibri"/>
          <w:sz w:val="24"/>
          <w:szCs w:val="24"/>
        </w:rPr>
        <w:t xml:space="preserve"> w Barlinku pomiędzy:</w:t>
      </w:r>
    </w:p>
    <w:p w:rsidR="00903DBC" w:rsidRPr="00903DBC" w:rsidRDefault="00903DBC" w:rsidP="00903DBC">
      <w:pPr>
        <w:pStyle w:val="Textbody"/>
        <w:jc w:val="both"/>
        <w:rPr>
          <w:rFonts w:ascii="Calibri" w:hAnsi="Calibri" w:cs="Calibri"/>
          <w:b/>
          <w:sz w:val="24"/>
          <w:szCs w:val="24"/>
        </w:rPr>
      </w:pPr>
      <w:r w:rsidRPr="00903DBC">
        <w:rPr>
          <w:rFonts w:ascii="Calibri" w:hAnsi="Calibri" w:cs="Calibri"/>
          <w:b/>
          <w:sz w:val="24"/>
          <w:szCs w:val="24"/>
        </w:rPr>
        <w:t xml:space="preserve">Powiatem Myśliborskim - </w:t>
      </w:r>
      <w:proofErr w:type="spellStart"/>
      <w:r w:rsidRPr="00903DBC">
        <w:rPr>
          <w:rFonts w:ascii="Calibri" w:hAnsi="Calibri" w:cs="Calibri"/>
          <w:b/>
          <w:sz w:val="24"/>
          <w:szCs w:val="24"/>
        </w:rPr>
        <w:t>Zespółem</w:t>
      </w:r>
      <w:proofErr w:type="spellEnd"/>
      <w:r w:rsidRPr="00903DBC">
        <w:rPr>
          <w:rFonts w:ascii="Calibri" w:hAnsi="Calibri" w:cs="Calibri"/>
          <w:b/>
          <w:sz w:val="24"/>
          <w:szCs w:val="24"/>
        </w:rPr>
        <w:t xml:space="preserve"> Szkół Ponadgimnazjalnych Nr 1 im. kpt. </w:t>
      </w:r>
      <w:proofErr w:type="spellStart"/>
      <w:r w:rsidRPr="00903DBC">
        <w:rPr>
          <w:rFonts w:ascii="Calibri" w:hAnsi="Calibri" w:cs="Calibri"/>
          <w:b/>
          <w:sz w:val="24"/>
          <w:szCs w:val="24"/>
        </w:rPr>
        <w:t>hm</w:t>
      </w:r>
      <w:proofErr w:type="spellEnd"/>
      <w:r w:rsidRPr="00903DBC">
        <w:rPr>
          <w:rFonts w:ascii="Calibri" w:hAnsi="Calibri" w:cs="Calibri"/>
          <w:b/>
          <w:sz w:val="24"/>
          <w:szCs w:val="24"/>
        </w:rPr>
        <w:t>. Andrzej</w:t>
      </w:r>
      <w:r>
        <w:rPr>
          <w:rFonts w:ascii="Calibri" w:hAnsi="Calibri" w:cs="Calibri"/>
          <w:b/>
          <w:sz w:val="24"/>
          <w:szCs w:val="24"/>
        </w:rPr>
        <w:t>a „</w:t>
      </w:r>
      <w:proofErr w:type="spellStart"/>
      <w:r>
        <w:rPr>
          <w:rFonts w:ascii="Calibri" w:hAnsi="Calibri" w:cs="Calibri"/>
          <w:b/>
          <w:sz w:val="24"/>
          <w:szCs w:val="24"/>
        </w:rPr>
        <w:t>Morro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” </w:t>
      </w:r>
      <w:proofErr w:type="spellStart"/>
      <w:r>
        <w:rPr>
          <w:rFonts w:ascii="Calibri" w:hAnsi="Calibri" w:cs="Calibri"/>
          <w:b/>
          <w:sz w:val="24"/>
          <w:szCs w:val="24"/>
        </w:rPr>
        <w:t>Romockiego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w Barlinku</w:t>
      </w:r>
      <w:r w:rsidRPr="00903DBC">
        <w:rPr>
          <w:rFonts w:ascii="Calibri" w:hAnsi="Calibri" w:cs="Calibri"/>
          <w:b/>
          <w:sz w:val="24"/>
          <w:szCs w:val="24"/>
        </w:rPr>
        <w:t>, NIP 597-162-81-52, reprezentowany przez: Dyrektora Szkoły – Pana Jacka Szkwarka.</w:t>
      </w:r>
    </w:p>
    <w:p w:rsidR="00903DBC" w:rsidRDefault="00903DBC" w:rsidP="00903DBC">
      <w:pPr>
        <w:pStyle w:val="Textbody"/>
        <w:spacing w:after="0"/>
        <w:rPr>
          <w:rFonts w:ascii="Calibri" w:hAnsi="Calibri" w:cs="Calibri"/>
          <w:b/>
          <w:sz w:val="24"/>
          <w:szCs w:val="24"/>
        </w:rPr>
      </w:pPr>
      <w:r w:rsidRPr="00903DBC">
        <w:rPr>
          <w:rFonts w:ascii="Calibri" w:hAnsi="Calibri" w:cs="Calibri"/>
          <w:b/>
          <w:sz w:val="24"/>
          <w:szCs w:val="24"/>
        </w:rPr>
        <w:t>zwany dalej w treści umowy Zamawiającym</w:t>
      </w:r>
    </w:p>
    <w:p w:rsidR="00903DBC" w:rsidRDefault="00630858" w:rsidP="00903DBC">
      <w:pPr>
        <w:pStyle w:val="Textbody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</w:p>
    <w:p w:rsidR="00903DBC" w:rsidRPr="00903DBC" w:rsidRDefault="00B9423D" w:rsidP="00903DBC">
      <w:pPr>
        <w:pStyle w:val="Textbody"/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…………………………………………..</w:t>
      </w:r>
      <w:r w:rsidR="00903DBC" w:rsidRPr="00903DBC">
        <w:rPr>
          <w:rFonts w:ascii="Calibri" w:hAnsi="Calibri" w:cs="Calibri"/>
          <w:b/>
          <w:sz w:val="24"/>
          <w:szCs w:val="24"/>
        </w:rPr>
        <w:t xml:space="preserve"> </w:t>
      </w:r>
      <w:r w:rsidR="00903DBC">
        <w:rPr>
          <w:rFonts w:ascii="Calibri" w:hAnsi="Calibri" w:cs="Calibri"/>
          <w:sz w:val="24"/>
          <w:szCs w:val="24"/>
        </w:rPr>
        <w:t xml:space="preserve">z siedzibą przy </w:t>
      </w:r>
      <w:r>
        <w:rPr>
          <w:rFonts w:ascii="Calibri" w:hAnsi="Calibri" w:cs="Calibri"/>
          <w:b/>
          <w:sz w:val="24"/>
          <w:szCs w:val="24"/>
        </w:rPr>
        <w:t xml:space="preserve">………………………………….., </w:t>
      </w:r>
      <w:r w:rsidR="00903DBC" w:rsidRPr="00903DBC">
        <w:rPr>
          <w:rFonts w:ascii="Calibri" w:hAnsi="Calibri" w:cs="Calibri"/>
          <w:b/>
          <w:sz w:val="24"/>
          <w:szCs w:val="24"/>
        </w:rPr>
        <w:t xml:space="preserve">NIP: </w:t>
      </w:r>
      <w:r>
        <w:rPr>
          <w:rFonts w:ascii="Calibri" w:hAnsi="Calibri" w:cs="Calibri"/>
          <w:b/>
          <w:sz w:val="24"/>
          <w:szCs w:val="24"/>
        </w:rPr>
        <w:t>……………</w:t>
      </w:r>
      <w:r w:rsidR="00903DBC">
        <w:rPr>
          <w:rFonts w:ascii="Calibri" w:hAnsi="Calibri" w:cs="Calibri"/>
          <w:sz w:val="24"/>
          <w:szCs w:val="24"/>
        </w:rPr>
        <w:t xml:space="preserve">, reprezentowanym przez </w:t>
      </w:r>
      <w:r>
        <w:rPr>
          <w:rFonts w:ascii="Calibri" w:hAnsi="Calibri" w:cs="Calibri"/>
          <w:b/>
          <w:sz w:val="24"/>
          <w:szCs w:val="24"/>
        </w:rPr>
        <w:t>…………………………………………………</w:t>
      </w:r>
      <w:r w:rsidR="00903DBC" w:rsidRPr="00903DBC">
        <w:rPr>
          <w:rFonts w:ascii="Calibri" w:hAnsi="Calibri" w:cs="Calibri"/>
          <w:b/>
          <w:sz w:val="24"/>
          <w:szCs w:val="24"/>
        </w:rPr>
        <w:t xml:space="preserve"> </w:t>
      </w:r>
    </w:p>
    <w:p w:rsidR="009261A0" w:rsidRDefault="00630858">
      <w:pPr>
        <w:pStyle w:val="Textbody"/>
        <w:spacing w:after="0"/>
      </w:pPr>
      <w:r>
        <w:rPr>
          <w:rFonts w:ascii="Calibri" w:hAnsi="Calibri" w:cs="Calibri"/>
          <w:sz w:val="24"/>
          <w:szCs w:val="24"/>
        </w:rPr>
        <w:t xml:space="preserve">zwanym dalej w treści umowy </w:t>
      </w:r>
      <w:r>
        <w:rPr>
          <w:rFonts w:ascii="Calibri" w:hAnsi="Calibri" w:cs="Calibri"/>
          <w:b/>
          <w:i/>
          <w:sz w:val="24"/>
          <w:szCs w:val="24"/>
        </w:rPr>
        <w:t>Wykonawcą.</w:t>
      </w:r>
    </w:p>
    <w:p w:rsidR="009261A0" w:rsidRDefault="00630858">
      <w:pPr>
        <w:pStyle w:val="Text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9261A0" w:rsidRDefault="00630858">
      <w:pPr>
        <w:pStyle w:val="Textbody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</w:t>
      </w:r>
    </w:p>
    <w:p w:rsidR="009261A0" w:rsidRDefault="00630858">
      <w:pPr>
        <w:spacing w:after="120" w:line="276" w:lineRule="auto"/>
        <w:jc w:val="both"/>
      </w:pPr>
      <w:r>
        <w:rPr>
          <w:rFonts w:ascii="Calibri" w:hAnsi="Calibri" w:cs="Calibri"/>
        </w:rPr>
        <w:t xml:space="preserve">Przedmiotem niniejszej umowy jest: </w:t>
      </w:r>
      <w:r w:rsidR="00903DBC" w:rsidRPr="00903DBC">
        <w:rPr>
          <w:rFonts w:ascii="Calibri" w:eastAsia="Times New Roman" w:hAnsi="Calibri" w:cs="Calibri"/>
          <w:b/>
          <w:kern w:val="0"/>
          <w:lang w:eastAsia="pl-PL" w:bidi="ar-SA"/>
        </w:rPr>
        <w:t>Dostawa materiałów promocyjno-biurowych na potrzeby projektu pn. „</w:t>
      </w:r>
      <w:r w:rsidR="00B9423D">
        <w:rPr>
          <w:rFonts w:ascii="Calibri" w:eastAsia="Times New Roman" w:hAnsi="Calibri" w:cs="Calibri"/>
          <w:b/>
          <w:kern w:val="0"/>
          <w:lang w:eastAsia="pl-PL" w:bidi="ar-SA"/>
        </w:rPr>
        <w:t xml:space="preserve">Ze szkoły do pracy !” </w:t>
      </w:r>
      <w:r w:rsidR="00903DBC" w:rsidRPr="00903DBC">
        <w:rPr>
          <w:rFonts w:ascii="Calibri" w:eastAsia="Times New Roman" w:hAnsi="Calibri" w:cs="Calibri"/>
          <w:b/>
          <w:kern w:val="0"/>
          <w:lang w:eastAsia="pl-PL" w:bidi="ar-SA"/>
        </w:rPr>
        <w:t xml:space="preserve"> w zakresie zadań realizowanych przez Zespół Szkół Ponadgimnazjalnych Nr 1 im. kpt. </w:t>
      </w:r>
      <w:proofErr w:type="spellStart"/>
      <w:r w:rsidR="00903DBC" w:rsidRPr="00903DBC">
        <w:rPr>
          <w:rFonts w:ascii="Calibri" w:eastAsia="Times New Roman" w:hAnsi="Calibri" w:cs="Calibri"/>
          <w:b/>
          <w:kern w:val="0"/>
          <w:lang w:eastAsia="pl-PL" w:bidi="ar-SA"/>
        </w:rPr>
        <w:t>hm</w:t>
      </w:r>
      <w:proofErr w:type="spellEnd"/>
      <w:r w:rsidR="00903DBC" w:rsidRPr="00903DBC">
        <w:rPr>
          <w:rFonts w:ascii="Calibri" w:eastAsia="Times New Roman" w:hAnsi="Calibri" w:cs="Calibri"/>
          <w:b/>
          <w:kern w:val="0"/>
          <w:lang w:eastAsia="pl-PL" w:bidi="ar-SA"/>
        </w:rPr>
        <w:t xml:space="preserve">. Andrzeja </w:t>
      </w:r>
      <w:proofErr w:type="spellStart"/>
      <w:r w:rsidR="00903DBC" w:rsidRPr="00903DBC">
        <w:rPr>
          <w:rFonts w:ascii="Calibri" w:eastAsia="Times New Roman" w:hAnsi="Calibri" w:cs="Calibri"/>
          <w:b/>
          <w:kern w:val="0"/>
          <w:lang w:eastAsia="pl-PL" w:bidi="ar-SA"/>
        </w:rPr>
        <w:t>Romockiego</w:t>
      </w:r>
      <w:proofErr w:type="spellEnd"/>
      <w:r w:rsidR="00903DBC" w:rsidRPr="00903DBC">
        <w:rPr>
          <w:rFonts w:ascii="Calibri" w:eastAsia="Times New Roman" w:hAnsi="Calibri" w:cs="Calibri"/>
          <w:b/>
          <w:kern w:val="0"/>
          <w:lang w:eastAsia="pl-PL" w:bidi="ar-SA"/>
        </w:rPr>
        <w:t xml:space="preserve"> „</w:t>
      </w:r>
      <w:proofErr w:type="spellStart"/>
      <w:r w:rsidR="00903DBC" w:rsidRPr="00903DBC">
        <w:rPr>
          <w:rFonts w:ascii="Calibri" w:eastAsia="Times New Roman" w:hAnsi="Calibri" w:cs="Calibri"/>
          <w:b/>
          <w:kern w:val="0"/>
          <w:lang w:eastAsia="pl-PL" w:bidi="ar-SA"/>
        </w:rPr>
        <w:t>Morro</w:t>
      </w:r>
      <w:proofErr w:type="spellEnd"/>
      <w:r w:rsidR="00903DBC" w:rsidRPr="00903DBC">
        <w:rPr>
          <w:rFonts w:ascii="Calibri" w:eastAsia="Times New Roman" w:hAnsi="Calibri" w:cs="Calibri"/>
          <w:b/>
          <w:kern w:val="0"/>
          <w:lang w:eastAsia="pl-PL" w:bidi="ar-SA"/>
        </w:rPr>
        <w:t>” w Barlinku współfinansowane przez Unię Europejską w ramach Regionalnego Programu Operacyjnego Województwa Zachodniopomorskiego 2014-2020</w:t>
      </w:r>
      <w:r>
        <w:rPr>
          <w:rFonts w:ascii="Calibri" w:hAnsi="Calibri" w:cs="Calibri"/>
        </w:rPr>
        <w:t xml:space="preserve">  zgodnie z złożoną ofertą Wykonawcy z dnia …………………….  201</w:t>
      </w:r>
      <w:r w:rsidR="00B9423D">
        <w:rPr>
          <w:rFonts w:ascii="Calibri" w:hAnsi="Calibri" w:cs="Calibri"/>
        </w:rPr>
        <w:t xml:space="preserve">8 </w:t>
      </w:r>
      <w:r>
        <w:rPr>
          <w:rFonts w:ascii="Calibri" w:hAnsi="Calibri" w:cs="Calibri"/>
        </w:rPr>
        <w:t>r., która stanowi integralną jej część</w:t>
      </w:r>
    </w:p>
    <w:p w:rsidR="009261A0" w:rsidRDefault="00630858">
      <w:pPr>
        <w:pStyle w:val="Textbody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 2</w:t>
      </w:r>
    </w:p>
    <w:p w:rsidR="009261A0" w:rsidRDefault="00630858">
      <w:pPr>
        <w:pStyle w:val="Textbody"/>
        <w:numPr>
          <w:ilvl w:val="0"/>
          <w:numId w:val="15"/>
        </w:numPr>
        <w:ind w:left="284" w:hanging="284"/>
        <w:jc w:val="both"/>
      </w:pPr>
      <w:r>
        <w:rPr>
          <w:rFonts w:ascii="Calibri" w:hAnsi="Calibri" w:cs="Calibri"/>
          <w:sz w:val="24"/>
          <w:szCs w:val="24"/>
          <w:lang w:eastAsia="pl-PL"/>
        </w:rPr>
        <w:t xml:space="preserve">Szczegółowy opis </w:t>
      </w:r>
      <w:r w:rsidR="00903DBC">
        <w:rPr>
          <w:rFonts w:ascii="Calibri" w:hAnsi="Calibri" w:cs="Calibri"/>
          <w:sz w:val="24"/>
          <w:szCs w:val="24"/>
          <w:lang w:eastAsia="pl-PL"/>
        </w:rPr>
        <w:t>zamówienia, o którym</w:t>
      </w:r>
      <w:r>
        <w:rPr>
          <w:rFonts w:ascii="Calibri" w:hAnsi="Calibri" w:cs="Calibri"/>
          <w:sz w:val="24"/>
          <w:szCs w:val="24"/>
          <w:lang w:eastAsia="pl-PL"/>
        </w:rPr>
        <w:t xml:space="preserve"> mowa w § 1 określone są w załączniku nr 2 do oferty.</w:t>
      </w:r>
    </w:p>
    <w:p w:rsidR="009261A0" w:rsidRDefault="00630858">
      <w:pPr>
        <w:pStyle w:val="Textbody"/>
        <w:numPr>
          <w:ilvl w:val="0"/>
          <w:numId w:val="15"/>
        </w:numPr>
        <w:ind w:left="284" w:hanging="284"/>
        <w:jc w:val="both"/>
      </w:pPr>
      <w:r>
        <w:rPr>
          <w:rFonts w:ascii="Calibri" w:hAnsi="Calibri" w:cs="Calibri"/>
          <w:sz w:val="24"/>
          <w:szCs w:val="24"/>
          <w:lang w:eastAsia="pl-PL"/>
        </w:rPr>
        <w:t>Termin wykonania zamówienia:</w:t>
      </w:r>
    </w:p>
    <w:p w:rsidR="009261A0" w:rsidRDefault="00630858">
      <w:pPr>
        <w:pStyle w:val="Textbody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     Termin realizacji przedmiotu zamówienia wynosi od 3 do 7 dni od złożenia zamówienia częściowego. Oferta dotyczy </w:t>
      </w:r>
      <w:r w:rsidR="00B9423D">
        <w:rPr>
          <w:rFonts w:ascii="Calibri" w:hAnsi="Calibri" w:cs="Calibri"/>
          <w:sz w:val="24"/>
          <w:szCs w:val="24"/>
          <w:lang w:eastAsia="pl-PL"/>
        </w:rPr>
        <w:t>dostawy materiałów promocyjno-biurowych</w:t>
      </w:r>
      <w:r>
        <w:rPr>
          <w:rFonts w:ascii="Calibri" w:hAnsi="Calibri" w:cs="Calibri"/>
          <w:sz w:val="24"/>
          <w:szCs w:val="24"/>
          <w:lang w:eastAsia="pl-PL"/>
        </w:rPr>
        <w:t xml:space="preserve"> w okresie od dnia podpisania umowy z oferentem do 31.12.20</w:t>
      </w:r>
      <w:r w:rsidR="00B9423D">
        <w:rPr>
          <w:rFonts w:ascii="Calibri" w:hAnsi="Calibri" w:cs="Calibri"/>
          <w:sz w:val="24"/>
          <w:szCs w:val="24"/>
          <w:lang w:eastAsia="pl-PL"/>
        </w:rPr>
        <w:t>20</w:t>
      </w:r>
      <w:r>
        <w:rPr>
          <w:rFonts w:ascii="Calibri" w:hAnsi="Calibri" w:cs="Calibri"/>
          <w:sz w:val="24"/>
          <w:szCs w:val="24"/>
          <w:lang w:eastAsia="pl-PL"/>
        </w:rPr>
        <w:t xml:space="preserve"> r. Wykonawca ponosi pełną odpowiedzialność za ogólną i techniczną kontrolę nad wykonaniem przedmiotu zamówienia.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 3</w:t>
      </w:r>
    </w:p>
    <w:p w:rsidR="009261A0" w:rsidRDefault="00630858">
      <w:pPr>
        <w:pStyle w:val="Standard"/>
        <w:spacing w:after="0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 xml:space="preserve"> Warunki realizacji umowy.</w:t>
      </w:r>
    </w:p>
    <w:p w:rsidR="00903DBC" w:rsidRPr="00903DBC" w:rsidRDefault="00903DBC" w:rsidP="00711838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  <w:r w:rsidRPr="00903DBC">
        <w:rPr>
          <w:rFonts w:asciiTheme="minorHAnsi" w:hAnsiTheme="minorHAnsi" w:cstheme="minorHAnsi"/>
          <w:sz w:val="24"/>
          <w:szCs w:val="24"/>
        </w:rPr>
        <w:t>W związku z realizacją przedmiotu niniejszej umowy Wykonawca:</w:t>
      </w:r>
    </w:p>
    <w:p w:rsidR="00903DBC" w:rsidRPr="00903DBC" w:rsidRDefault="00903DBC" w:rsidP="00711838">
      <w:pPr>
        <w:pStyle w:val="Tekstpodstawowy"/>
        <w:widowControl/>
        <w:numPr>
          <w:ilvl w:val="0"/>
          <w:numId w:val="36"/>
        </w:numPr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Theme="minorHAnsi" w:hAnsiTheme="minorHAnsi" w:cstheme="minorHAnsi"/>
          <w:bCs/>
        </w:rPr>
      </w:pPr>
      <w:r w:rsidRPr="00903DBC">
        <w:rPr>
          <w:rFonts w:asciiTheme="minorHAnsi" w:hAnsiTheme="minorHAnsi" w:cstheme="minorHAnsi"/>
          <w:bCs/>
          <w:szCs w:val="24"/>
        </w:rPr>
        <w:t xml:space="preserve">zobowiązuje się do wykonania z należytą starannością dostaw przedmiotu </w:t>
      </w:r>
      <w:r w:rsidR="00711838" w:rsidRPr="00903DBC">
        <w:rPr>
          <w:rFonts w:asciiTheme="minorHAnsi" w:hAnsiTheme="minorHAnsi" w:cstheme="minorHAnsi"/>
          <w:bCs/>
          <w:szCs w:val="24"/>
        </w:rPr>
        <w:t>zamówienia na</w:t>
      </w:r>
      <w:r w:rsidRPr="00903DBC">
        <w:rPr>
          <w:rFonts w:asciiTheme="minorHAnsi" w:hAnsiTheme="minorHAnsi" w:cstheme="minorHAnsi"/>
          <w:bCs/>
          <w:szCs w:val="24"/>
        </w:rPr>
        <w:t xml:space="preserve"> podstawie zleceń jednostkowych dostarczanych przez Zamawiającego;</w:t>
      </w:r>
    </w:p>
    <w:p w:rsidR="00903DBC" w:rsidRPr="00903DBC" w:rsidRDefault="00903DBC" w:rsidP="00711838">
      <w:pPr>
        <w:pStyle w:val="Tekstpodstawowy"/>
        <w:widowControl/>
        <w:numPr>
          <w:ilvl w:val="0"/>
          <w:numId w:val="36"/>
        </w:numPr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Theme="minorHAnsi" w:hAnsiTheme="minorHAnsi" w:cstheme="minorHAnsi"/>
          <w:bCs/>
          <w:szCs w:val="24"/>
        </w:rPr>
      </w:pPr>
      <w:r w:rsidRPr="00903DBC">
        <w:rPr>
          <w:rFonts w:asciiTheme="minorHAnsi" w:hAnsiTheme="minorHAnsi" w:cstheme="minorHAnsi"/>
          <w:bCs/>
          <w:szCs w:val="24"/>
        </w:rPr>
        <w:t>zobowiązuje się do zrealizowania pierwszej dostawy w terminie nie przekraczającym 5</w:t>
      </w:r>
      <w:r w:rsidRPr="00903DB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903DBC">
        <w:rPr>
          <w:rFonts w:asciiTheme="minorHAnsi" w:hAnsiTheme="minorHAnsi" w:cstheme="minorHAnsi"/>
          <w:bCs/>
          <w:szCs w:val="24"/>
        </w:rPr>
        <w:t>(pięciu) dni roboczych od dnia złożenia zlecenia;</w:t>
      </w:r>
    </w:p>
    <w:p w:rsidR="00903DBC" w:rsidRPr="00903DBC" w:rsidRDefault="00903DBC" w:rsidP="00711838">
      <w:pPr>
        <w:pStyle w:val="Tekstpodstawowy"/>
        <w:widowControl/>
        <w:numPr>
          <w:ilvl w:val="0"/>
          <w:numId w:val="36"/>
        </w:numPr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Theme="minorHAnsi" w:hAnsiTheme="minorHAnsi" w:cstheme="minorHAnsi"/>
          <w:bCs/>
          <w:szCs w:val="24"/>
        </w:rPr>
      </w:pPr>
      <w:r w:rsidRPr="00903DBC">
        <w:rPr>
          <w:rFonts w:asciiTheme="minorHAnsi" w:hAnsiTheme="minorHAnsi" w:cstheme="minorHAnsi"/>
          <w:bCs/>
          <w:szCs w:val="24"/>
        </w:rPr>
        <w:lastRenderedPageBreak/>
        <w:t>zobowiązuje się do realizowania każdorazowego zamówienia dotyczącego wykonania d</w:t>
      </w:r>
      <w:r w:rsidRPr="00903DBC">
        <w:rPr>
          <w:rFonts w:asciiTheme="minorHAnsi" w:hAnsiTheme="minorHAnsi" w:cstheme="minorHAnsi"/>
          <w:bCs/>
          <w:szCs w:val="24"/>
        </w:rPr>
        <w:t>o</w:t>
      </w:r>
      <w:r w:rsidRPr="00903DBC">
        <w:rPr>
          <w:rFonts w:asciiTheme="minorHAnsi" w:hAnsiTheme="minorHAnsi" w:cstheme="minorHAnsi"/>
          <w:bCs/>
          <w:szCs w:val="24"/>
        </w:rPr>
        <w:t>stawy w ustalonym z Zamawiającym terminie, nie przekraczającym 7 (siedem) dni rob</w:t>
      </w:r>
      <w:r w:rsidRPr="00903DBC">
        <w:rPr>
          <w:rFonts w:asciiTheme="minorHAnsi" w:hAnsiTheme="minorHAnsi" w:cstheme="minorHAnsi"/>
          <w:bCs/>
          <w:szCs w:val="24"/>
        </w:rPr>
        <w:t>o</w:t>
      </w:r>
      <w:r w:rsidRPr="00903DBC">
        <w:rPr>
          <w:rFonts w:asciiTheme="minorHAnsi" w:hAnsiTheme="minorHAnsi" w:cstheme="minorHAnsi"/>
          <w:bCs/>
          <w:szCs w:val="24"/>
        </w:rPr>
        <w:t>czych od dnia złożenia zlecenia jednostkowego, przy czym dopuszcza się możliwość ust</w:t>
      </w:r>
      <w:r w:rsidRPr="00903DBC">
        <w:rPr>
          <w:rFonts w:asciiTheme="minorHAnsi" w:hAnsiTheme="minorHAnsi" w:cstheme="minorHAnsi"/>
          <w:bCs/>
          <w:szCs w:val="24"/>
        </w:rPr>
        <w:t>a</w:t>
      </w:r>
      <w:r w:rsidRPr="00903DBC">
        <w:rPr>
          <w:rFonts w:asciiTheme="minorHAnsi" w:hAnsiTheme="minorHAnsi" w:cstheme="minorHAnsi"/>
          <w:bCs/>
          <w:szCs w:val="24"/>
        </w:rPr>
        <w:t>lenia z Zamawiającym indywidualnego terminu realizacji przez Wykonawcę zlecenia je</w:t>
      </w:r>
      <w:r w:rsidRPr="00903DBC">
        <w:rPr>
          <w:rFonts w:asciiTheme="minorHAnsi" w:hAnsiTheme="minorHAnsi" w:cstheme="minorHAnsi"/>
          <w:bCs/>
          <w:szCs w:val="24"/>
        </w:rPr>
        <w:t>d</w:t>
      </w:r>
      <w:r w:rsidRPr="00903DBC">
        <w:rPr>
          <w:rFonts w:asciiTheme="minorHAnsi" w:hAnsiTheme="minorHAnsi" w:cstheme="minorHAnsi"/>
          <w:bCs/>
          <w:szCs w:val="24"/>
        </w:rPr>
        <w:t>nostkowego;</w:t>
      </w:r>
    </w:p>
    <w:p w:rsidR="00903DBC" w:rsidRDefault="00903DBC" w:rsidP="00711838">
      <w:pPr>
        <w:pStyle w:val="Tekstpodstawowy"/>
        <w:widowControl/>
        <w:numPr>
          <w:ilvl w:val="0"/>
          <w:numId w:val="36"/>
        </w:numPr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Theme="minorHAnsi" w:hAnsiTheme="minorHAnsi" w:cstheme="minorHAnsi"/>
          <w:bCs/>
          <w:szCs w:val="24"/>
        </w:rPr>
      </w:pPr>
      <w:r w:rsidRPr="00903DBC">
        <w:rPr>
          <w:rFonts w:asciiTheme="minorHAnsi" w:hAnsiTheme="minorHAnsi" w:cstheme="minorHAnsi"/>
          <w:bCs/>
          <w:szCs w:val="24"/>
        </w:rPr>
        <w:t>zobowiązuje się do realizowania każdorazowego zamówienia zgodnie z informacjami z</w:t>
      </w:r>
      <w:r w:rsidRPr="00903DBC">
        <w:rPr>
          <w:rFonts w:asciiTheme="minorHAnsi" w:hAnsiTheme="minorHAnsi" w:cstheme="minorHAnsi"/>
          <w:bCs/>
          <w:szCs w:val="24"/>
        </w:rPr>
        <w:t>a</w:t>
      </w:r>
      <w:r w:rsidRPr="00903DBC">
        <w:rPr>
          <w:rFonts w:asciiTheme="minorHAnsi" w:hAnsiTheme="minorHAnsi" w:cstheme="minorHAnsi"/>
          <w:bCs/>
          <w:szCs w:val="24"/>
        </w:rPr>
        <w:t>wartymi w zleceniu jednostkowym.</w:t>
      </w:r>
    </w:p>
    <w:p w:rsidR="00711838" w:rsidRPr="00711838" w:rsidRDefault="00711838" w:rsidP="00711838">
      <w:pPr>
        <w:pStyle w:val="Tekstpodstawowy"/>
        <w:widowControl/>
        <w:numPr>
          <w:ilvl w:val="0"/>
          <w:numId w:val="36"/>
        </w:numPr>
        <w:tabs>
          <w:tab w:val="clear" w:pos="720"/>
          <w:tab w:val="num" w:pos="284"/>
        </w:tabs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w</w:t>
      </w:r>
      <w:r w:rsidRPr="00711838">
        <w:rPr>
          <w:rFonts w:asciiTheme="minorHAnsi" w:hAnsiTheme="minorHAnsi" w:cstheme="minorHAnsi"/>
          <w:bCs/>
          <w:szCs w:val="24"/>
        </w:rPr>
        <w:t xml:space="preserve"> przypadku stwierdzenia przy odbiorze materiałów przekazanych przez Wykonawcę wad jakościowych lub ilościowych (tzn.:, gdy ilość dostawy jest niezgodna ze zleceniem je</w:t>
      </w:r>
      <w:r w:rsidRPr="00711838">
        <w:rPr>
          <w:rFonts w:asciiTheme="minorHAnsi" w:hAnsiTheme="minorHAnsi" w:cstheme="minorHAnsi"/>
          <w:bCs/>
          <w:szCs w:val="24"/>
        </w:rPr>
        <w:t>d</w:t>
      </w:r>
      <w:r w:rsidRPr="00711838">
        <w:rPr>
          <w:rFonts w:asciiTheme="minorHAnsi" w:hAnsiTheme="minorHAnsi" w:cstheme="minorHAnsi"/>
          <w:bCs/>
          <w:szCs w:val="24"/>
        </w:rPr>
        <w:t>nostkowym), Zamawiający ma prawo odmowy odebrania dostarczonej dostawy w całości lub w części w stosunku, do której wnosi zastrzeżenia.</w:t>
      </w:r>
    </w:p>
    <w:p w:rsidR="00711838" w:rsidRPr="00711838" w:rsidRDefault="00711838" w:rsidP="00711838">
      <w:pPr>
        <w:pStyle w:val="Tekstpodstawowy"/>
        <w:widowControl/>
        <w:numPr>
          <w:ilvl w:val="0"/>
          <w:numId w:val="36"/>
        </w:numPr>
        <w:tabs>
          <w:tab w:val="clear" w:pos="720"/>
          <w:tab w:val="num" w:pos="284"/>
        </w:tabs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w</w:t>
      </w:r>
      <w:r w:rsidRPr="00711838">
        <w:rPr>
          <w:rFonts w:asciiTheme="minorHAnsi" w:hAnsiTheme="minorHAnsi" w:cstheme="minorHAnsi"/>
          <w:bCs/>
          <w:szCs w:val="24"/>
        </w:rPr>
        <w:t xml:space="preserve"> przypadku, gdy przedmiot dostawy ma wady, Zamawiający zwraca Wykonawcy materi</w:t>
      </w:r>
      <w:r w:rsidRPr="00711838">
        <w:rPr>
          <w:rFonts w:asciiTheme="minorHAnsi" w:hAnsiTheme="minorHAnsi" w:cstheme="minorHAnsi"/>
          <w:bCs/>
          <w:szCs w:val="24"/>
        </w:rPr>
        <w:t>a</w:t>
      </w:r>
      <w:r w:rsidRPr="00711838">
        <w:rPr>
          <w:rFonts w:asciiTheme="minorHAnsi" w:hAnsiTheme="minorHAnsi" w:cstheme="minorHAnsi"/>
          <w:bCs/>
          <w:szCs w:val="24"/>
        </w:rPr>
        <w:t>ły będące przedmiotem reklamacji w celu wymiany na wolne od wad. Wykonawca zob</w:t>
      </w:r>
      <w:r w:rsidRPr="00711838">
        <w:rPr>
          <w:rFonts w:asciiTheme="minorHAnsi" w:hAnsiTheme="minorHAnsi" w:cstheme="minorHAnsi"/>
          <w:bCs/>
          <w:szCs w:val="24"/>
        </w:rPr>
        <w:t>o</w:t>
      </w:r>
      <w:r w:rsidRPr="00711838">
        <w:rPr>
          <w:rFonts w:asciiTheme="minorHAnsi" w:hAnsiTheme="minorHAnsi" w:cstheme="minorHAnsi"/>
          <w:bCs/>
          <w:szCs w:val="24"/>
        </w:rPr>
        <w:t>wiązany jest rozpatrzyć reklamację niezwłocznie (tzn. w ciągu 1 (jednego) dnia roboczego od złożenia reklamacji przez Zamawiającego) i wymienić materiały na wolne od wad.</w:t>
      </w:r>
    </w:p>
    <w:p w:rsidR="00711838" w:rsidRPr="00711838" w:rsidRDefault="00711838" w:rsidP="00711838">
      <w:pPr>
        <w:pStyle w:val="Tekstpodstawowy"/>
        <w:widowControl/>
        <w:numPr>
          <w:ilvl w:val="0"/>
          <w:numId w:val="36"/>
        </w:numPr>
        <w:tabs>
          <w:tab w:val="clear" w:pos="720"/>
          <w:tab w:val="num" w:pos="284"/>
        </w:tabs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w</w:t>
      </w:r>
      <w:r w:rsidRPr="00711838">
        <w:rPr>
          <w:rFonts w:asciiTheme="minorHAnsi" w:hAnsiTheme="minorHAnsi" w:cstheme="minorHAnsi"/>
          <w:bCs/>
          <w:szCs w:val="24"/>
        </w:rPr>
        <w:t xml:space="preserve"> przypadku, gdy Wykonawca niezwłocznie, nie później niż w następnym dniu roboczym nie dostarczy Zamawiającemu dostawy spełniającej wymagania jakościowe i ilościowe, Zamawiającemu przysługuje prawo zlecenia zamówienia, którego dotyczy reklamacja os</w:t>
      </w:r>
      <w:r w:rsidRPr="00711838">
        <w:rPr>
          <w:rFonts w:asciiTheme="minorHAnsi" w:hAnsiTheme="minorHAnsi" w:cstheme="minorHAnsi"/>
          <w:bCs/>
          <w:szCs w:val="24"/>
        </w:rPr>
        <w:t>o</w:t>
      </w:r>
      <w:r w:rsidRPr="00711838">
        <w:rPr>
          <w:rFonts w:asciiTheme="minorHAnsi" w:hAnsiTheme="minorHAnsi" w:cstheme="minorHAnsi"/>
          <w:bCs/>
          <w:szCs w:val="24"/>
        </w:rPr>
        <w:t>bie trzeciej na koszt Wykonawcy.</w:t>
      </w:r>
    </w:p>
    <w:p w:rsidR="00711838" w:rsidRPr="00711838" w:rsidRDefault="00711838" w:rsidP="00711838">
      <w:pPr>
        <w:pStyle w:val="Tekstpodstawowy"/>
        <w:widowControl/>
        <w:numPr>
          <w:ilvl w:val="0"/>
          <w:numId w:val="36"/>
        </w:numPr>
        <w:tabs>
          <w:tab w:val="clear" w:pos="720"/>
          <w:tab w:val="num" w:pos="284"/>
        </w:tabs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w</w:t>
      </w:r>
      <w:r w:rsidRPr="00711838">
        <w:rPr>
          <w:rFonts w:asciiTheme="minorHAnsi" w:hAnsiTheme="minorHAnsi" w:cstheme="minorHAnsi"/>
          <w:bCs/>
          <w:szCs w:val="24"/>
        </w:rPr>
        <w:t xml:space="preserve"> przypadku, gdy Wykonawca nie zrealizuje zlecenia jednostkowego w terminie określ</w:t>
      </w:r>
      <w:r w:rsidRPr="00711838">
        <w:rPr>
          <w:rFonts w:asciiTheme="minorHAnsi" w:hAnsiTheme="minorHAnsi" w:cstheme="minorHAnsi"/>
          <w:bCs/>
          <w:szCs w:val="24"/>
        </w:rPr>
        <w:t>o</w:t>
      </w:r>
      <w:r w:rsidRPr="00711838">
        <w:rPr>
          <w:rFonts w:asciiTheme="minorHAnsi" w:hAnsiTheme="minorHAnsi" w:cstheme="minorHAnsi"/>
          <w:bCs/>
          <w:szCs w:val="24"/>
        </w:rPr>
        <w:t>nym w § 2 pkt 3 lub pkt 4 ustalonym z Zamawiającym, Zamawiającemu przysługuje prawo zlecenia tego zamówienia osobie trzeciej na koszt Wykonawcy.</w:t>
      </w:r>
    </w:p>
    <w:p w:rsidR="009261A0" w:rsidRDefault="00630858" w:rsidP="00711838">
      <w:pPr>
        <w:pStyle w:val="Standard"/>
        <w:spacing w:after="0"/>
        <w:ind w:left="72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 4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 xml:space="preserve"> Reprezentacja stron</w:t>
      </w:r>
    </w:p>
    <w:p w:rsidR="009261A0" w:rsidRDefault="00630858">
      <w:pPr>
        <w:pStyle w:val="Standard"/>
        <w:numPr>
          <w:ilvl w:val="0"/>
          <w:numId w:val="17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 xml:space="preserve">Osobą upoważnioną do kontaktów z Wykonawcą w sprawie realizacji przedmiotowego zamówienia po stronie Zamawiającego jest Pan Kazimierz </w:t>
      </w:r>
      <w:proofErr w:type="spellStart"/>
      <w:r>
        <w:rPr>
          <w:rFonts w:ascii="Calibri" w:hAnsi="Calibri" w:cs="Calibri"/>
          <w:sz w:val="24"/>
          <w:szCs w:val="24"/>
          <w:lang w:eastAsia="pl-PL"/>
        </w:rPr>
        <w:t>Siarkiewicz</w:t>
      </w:r>
      <w:proofErr w:type="spellEnd"/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711838">
        <w:rPr>
          <w:rFonts w:ascii="Calibri" w:hAnsi="Calibri" w:cs="Calibri"/>
          <w:sz w:val="24"/>
          <w:szCs w:val="24"/>
          <w:lang w:eastAsia="pl-PL"/>
        </w:rPr>
        <w:t>95 746 10 64</w:t>
      </w:r>
      <w:r>
        <w:rPr>
          <w:rFonts w:ascii="Calibri" w:hAnsi="Calibri" w:cs="Calibri"/>
          <w:sz w:val="24"/>
          <w:szCs w:val="24"/>
          <w:lang w:eastAsia="pl-PL"/>
        </w:rPr>
        <w:t>, w godz. 08:00 - 15:00 fax 95 746 1064.</w:t>
      </w:r>
    </w:p>
    <w:p w:rsidR="009261A0" w:rsidRDefault="00630858">
      <w:pPr>
        <w:pStyle w:val="Standard"/>
        <w:numPr>
          <w:ilvl w:val="0"/>
          <w:numId w:val="5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>Osobą upoważnioną do kontaktów z Zamawiającym w sprawie realizacji przedmiotowego zamówienia po stronie Wykonawcy jest ………….., tel. ………..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 5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 xml:space="preserve">     Wynagrodzenie wykonawcy</w:t>
      </w:r>
    </w:p>
    <w:p w:rsidR="009261A0" w:rsidRDefault="00630858">
      <w:pPr>
        <w:pStyle w:val="Standard"/>
        <w:numPr>
          <w:ilvl w:val="0"/>
          <w:numId w:val="18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>Wartość umowy zostaje określona na</w:t>
      </w:r>
      <w:r w:rsidR="0071183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B9423D">
        <w:rPr>
          <w:rFonts w:ascii="Calibri" w:hAnsi="Calibri" w:cs="Calibri"/>
          <w:b/>
          <w:sz w:val="24"/>
          <w:szCs w:val="24"/>
          <w:lang w:eastAsia="pl-PL"/>
        </w:rPr>
        <w:t>………………….</w:t>
      </w:r>
      <w:r w:rsidR="00711838">
        <w:rPr>
          <w:rFonts w:ascii="Calibri" w:hAnsi="Calibri" w:cs="Calibri"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 xml:space="preserve">PLN brutto </w:t>
      </w:r>
      <w:r>
        <w:rPr>
          <w:rFonts w:ascii="Calibri" w:hAnsi="Calibri" w:cs="Calibri"/>
          <w:sz w:val="24"/>
          <w:szCs w:val="24"/>
          <w:lang w:eastAsia="pl-PL"/>
        </w:rPr>
        <w:t xml:space="preserve">(słownie złotych brutto: </w:t>
      </w:r>
      <w:r w:rsidR="00B9423D">
        <w:rPr>
          <w:rFonts w:ascii="Calibri" w:hAnsi="Calibri" w:cs="Calibri"/>
          <w:b/>
          <w:sz w:val="24"/>
          <w:szCs w:val="24"/>
          <w:lang w:eastAsia="pl-PL"/>
        </w:rPr>
        <w:t>…………………………………………..</w:t>
      </w:r>
      <w:r w:rsidR="00711838" w:rsidRPr="00711838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B9423D">
        <w:rPr>
          <w:rFonts w:ascii="Calibri" w:hAnsi="Calibri" w:cs="Calibri"/>
          <w:b/>
          <w:sz w:val="24"/>
          <w:szCs w:val="24"/>
          <w:lang w:eastAsia="pl-PL"/>
        </w:rPr>
        <w:t>0</w:t>
      </w:r>
      <w:r w:rsidR="00711838" w:rsidRPr="00711838">
        <w:rPr>
          <w:rFonts w:ascii="Calibri" w:hAnsi="Calibri" w:cs="Calibri"/>
          <w:b/>
          <w:sz w:val="24"/>
          <w:szCs w:val="24"/>
          <w:lang w:eastAsia="pl-PL"/>
        </w:rPr>
        <w:t>0</w:t>
      </w:r>
      <w:r w:rsidRPr="00711838">
        <w:rPr>
          <w:rFonts w:ascii="Calibri" w:hAnsi="Calibri" w:cs="Calibri"/>
          <w:b/>
          <w:sz w:val="24"/>
          <w:szCs w:val="24"/>
          <w:lang w:eastAsia="pl-PL"/>
        </w:rPr>
        <w:t>/100</w:t>
      </w:r>
      <w:r>
        <w:rPr>
          <w:rFonts w:ascii="Calibri" w:hAnsi="Calibri" w:cs="Calibri"/>
          <w:sz w:val="24"/>
          <w:szCs w:val="24"/>
          <w:lang w:eastAsia="pl-PL"/>
        </w:rPr>
        <w:t>).</w:t>
      </w:r>
    </w:p>
    <w:p w:rsidR="009261A0" w:rsidRDefault="00630858">
      <w:pPr>
        <w:pStyle w:val="Standard"/>
        <w:numPr>
          <w:ilvl w:val="0"/>
          <w:numId w:val="6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>Wartość, o której mowa w ust. 1 obejmuje podatek od towarów i usług VAT.</w:t>
      </w:r>
    </w:p>
    <w:p w:rsidR="009261A0" w:rsidRDefault="00630858">
      <w:pPr>
        <w:pStyle w:val="Standard"/>
        <w:numPr>
          <w:ilvl w:val="0"/>
          <w:numId w:val="6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>Zamawiający zobowiązuje się zapłacić za przedmiot zamówienia cenę zaproponowaną w ofercie Wykonawcy.</w:t>
      </w:r>
    </w:p>
    <w:p w:rsidR="009261A0" w:rsidRDefault="00630858">
      <w:pPr>
        <w:pStyle w:val="Standard"/>
        <w:numPr>
          <w:ilvl w:val="0"/>
          <w:numId w:val="6"/>
        </w:numPr>
        <w:spacing w:after="0"/>
        <w:ind w:left="426" w:hanging="426"/>
        <w:jc w:val="both"/>
      </w:pP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Wykonawca </w:t>
      </w:r>
      <w:r>
        <w:rPr>
          <w:rFonts w:ascii="Calibri" w:hAnsi="Calibri" w:cs="Calibri"/>
          <w:sz w:val="24"/>
          <w:szCs w:val="24"/>
          <w:lang w:eastAsia="pl-PL"/>
        </w:rPr>
        <w:t xml:space="preserve">nie ma prawa zbywania wierzytelności wynikających z niniejszej umowy osobom trzecim bez zgody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Zamawiająceg</w:t>
      </w:r>
      <w:r>
        <w:rPr>
          <w:rFonts w:ascii="Calibri" w:hAnsi="Calibri" w:cs="Calibri"/>
          <w:i/>
          <w:iCs/>
          <w:sz w:val="24"/>
          <w:szCs w:val="24"/>
          <w:lang w:eastAsia="pl-PL"/>
        </w:rPr>
        <w:t xml:space="preserve">o </w:t>
      </w:r>
      <w:r>
        <w:rPr>
          <w:rFonts w:ascii="Calibri" w:hAnsi="Calibri" w:cs="Calibri"/>
          <w:sz w:val="24"/>
          <w:szCs w:val="24"/>
          <w:lang w:eastAsia="pl-PL"/>
        </w:rPr>
        <w:t>wyrażonej na piśmie.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 6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Rozliczenia stron</w:t>
      </w:r>
    </w:p>
    <w:p w:rsidR="009261A0" w:rsidRDefault="00630858">
      <w:pPr>
        <w:pStyle w:val="Standard"/>
        <w:numPr>
          <w:ilvl w:val="0"/>
          <w:numId w:val="19"/>
        </w:numPr>
        <w:shd w:val="clear" w:color="auto" w:fill="FFFFFF"/>
        <w:spacing w:after="0"/>
        <w:ind w:left="426" w:hanging="426"/>
        <w:jc w:val="both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lastRenderedPageBreak/>
        <w:t xml:space="preserve">Zamawiający </w:t>
      </w:r>
      <w:r>
        <w:rPr>
          <w:rFonts w:ascii="Calibri" w:hAnsi="Calibri" w:cs="Calibri"/>
          <w:sz w:val="24"/>
          <w:szCs w:val="24"/>
          <w:lang w:eastAsia="pl-PL"/>
        </w:rPr>
        <w:t xml:space="preserve">zobowiązany jest do zapłaty należności przelewem, na konto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Wykonawcy </w:t>
      </w:r>
      <w:r>
        <w:rPr>
          <w:rFonts w:ascii="Calibri" w:hAnsi="Calibri" w:cs="Calibri"/>
          <w:sz w:val="24"/>
          <w:szCs w:val="24"/>
          <w:lang w:eastAsia="pl-PL"/>
        </w:rPr>
        <w:t xml:space="preserve">w </w:t>
      </w:r>
      <w:r w:rsidR="00711838">
        <w:rPr>
          <w:rFonts w:ascii="Calibri" w:hAnsi="Calibri" w:cs="Calibri"/>
          <w:sz w:val="24"/>
          <w:szCs w:val="24"/>
          <w:lang w:eastAsia="pl-PL"/>
        </w:rPr>
        <w:t xml:space="preserve">terminie </w:t>
      </w:r>
      <w:r w:rsidR="00711838">
        <w:rPr>
          <w:rFonts w:ascii="Calibri" w:hAnsi="Calibri" w:cs="Calibri"/>
          <w:b/>
          <w:sz w:val="24"/>
          <w:szCs w:val="24"/>
          <w:shd w:val="clear" w:color="auto" w:fill="FFFFFF"/>
          <w:lang w:eastAsia="pl-PL"/>
        </w:rPr>
        <w:t>14</w:t>
      </w:r>
      <w:r w:rsidR="0071183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711838">
        <w:rPr>
          <w:rFonts w:ascii="Calibri" w:hAnsi="Calibri" w:cs="Calibri"/>
          <w:b/>
          <w:bCs/>
          <w:sz w:val="24"/>
          <w:szCs w:val="24"/>
          <w:lang w:eastAsia="pl-PL"/>
        </w:rPr>
        <w:t>dni</w:t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sz w:val="24"/>
          <w:szCs w:val="24"/>
          <w:lang w:eastAsia="pl-PL"/>
        </w:rPr>
        <w:t xml:space="preserve">od dnia otrzymania przez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Zamawiającego </w:t>
      </w:r>
      <w:r>
        <w:rPr>
          <w:rFonts w:ascii="Calibri" w:hAnsi="Calibri" w:cs="Calibri"/>
          <w:sz w:val="24"/>
          <w:szCs w:val="24"/>
          <w:lang w:eastAsia="pl-PL"/>
        </w:rPr>
        <w:t xml:space="preserve">faktury VAT wystawionej przez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Wykonawcę </w:t>
      </w:r>
      <w:r>
        <w:rPr>
          <w:rFonts w:ascii="Calibri" w:hAnsi="Calibri" w:cs="Calibri"/>
          <w:sz w:val="24"/>
          <w:szCs w:val="24"/>
          <w:lang w:eastAsia="pl-PL"/>
        </w:rPr>
        <w:t>po podpisaniu przez strony protokołu odbioru i ewentualnie protokołu usunięcia wad wskazanych w protokole odbioru.</w:t>
      </w:r>
    </w:p>
    <w:p w:rsidR="009261A0" w:rsidRDefault="00630858">
      <w:pPr>
        <w:pStyle w:val="Standard"/>
        <w:numPr>
          <w:ilvl w:val="0"/>
          <w:numId w:val="7"/>
        </w:numPr>
        <w:tabs>
          <w:tab w:val="left" w:pos="568"/>
        </w:tabs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 xml:space="preserve">Za termin zapłaty strony zgodnie uznają dzień obciążenia rachunku </w:t>
      </w:r>
      <w:r>
        <w:rPr>
          <w:rFonts w:ascii="Calibri" w:hAnsi="Calibri" w:cs="Calibri"/>
          <w:i/>
          <w:iCs/>
          <w:sz w:val="24"/>
          <w:szCs w:val="24"/>
          <w:lang w:eastAsia="pl-PL"/>
        </w:rPr>
        <w:t>Zamawiającego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 7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Kary umowne</w:t>
      </w:r>
    </w:p>
    <w:p w:rsidR="009261A0" w:rsidRDefault="00630858">
      <w:pPr>
        <w:pStyle w:val="Standard"/>
        <w:numPr>
          <w:ilvl w:val="0"/>
          <w:numId w:val="20"/>
        </w:numPr>
        <w:spacing w:after="0"/>
        <w:ind w:left="426" w:hanging="426"/>
        <w:jc w:val="both"/>
      </w:pP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Wykonawca </w:t>
      </w:r>
      <w:r>
        <w:rPr>
          <w:rFonts w:ascii="Calibri" w:hAnsi="Calibri" w:cs="Calibri"/>
          <w:sz w:val="24"/>
          <w:szCs w:val="24"/>
          <w:lang w:eastAsia="pl-PL"/>
        </w:rPr>
        <w:t>zobowiązuje się zapłacić kary umowne w przypadku:</w:t>
      </w:r>
    </w:p>
    <w:p w:rsidR="009261A0" w:rsidRPr="00BA24C1" w:rsidRDefault="00630858" w:rsidP="00BA24C1">
      <w:pPr>
        <w:pStyle w:val="Standard"/>
        <w:numPr>
          <w:ilvl w:val="0"/>
          <w:numId w:val="29"/>
        </w:numPr>
        <w:spacing w:after="0"/>
        <w:ind w:left="709" w:hanging="283"/>
        <w:jc w:val="both"/>
      </w:pPr>
      <w:r>
        <w:rPr>
          <w:rFonts w:ascii="Calibri" w:hAnsi="Calibri" w:cs="Calibri"/>
          <w:sz w:val="24"/>
          <w:szCs w:val="24"/>
          <w:lang w:eastAsia="pl-PL"/>
        </w:rPr>
        <w:t>nieterminowego wykonania zamówienia bądź innego obowiązku umownego, lub wykonania niezgodnie z zamówieniem pod względem asortymentowym, jakościowym lub ilościowym, w wysokości 0,5% za każdy dzień opóźnienia, licząc od wartości brutto niniejszej umowy określonej w § 5 ust. 1,</w:t>
      </w:r>
    </w:p>
    <w:p w:rsidR="009261A0" w:rsidRPr="00BA24C1" w:rsidRDefault="00630858" w:rsidP="00BA24C1">
      <w:pPr>
        <w:pStyle w:val="Standard"/>
        <w:numPr>
          <w:ilvl w:val="0"/>
          <w:numId w:val="29"/>
        </w:numPr>
        <w:spacing w:after="0"/>
        <w:ind w:left="709" w:hanging="283"/>
        <w:jc w:val="both"/>
      </w:pPr>
      <w:r w:rsidRPr="00BA24C1">
        <w:rPr>
          <w:rFonts w:ascii="Calibri" w:hAnsi="Calibri" w:cs="Calibri"/>
          <w:sz w:val="24"/>
          <w:szCs w:val="24"/>
          <w:lang w:eastAsia="pl-PL"/>
        </w:rPr>
        <w:t xml:space="preserve">odstąpienia od umowy przez </w:t>
      </w:r>
      <w:r w:rsidRPr="00BA24C1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Zamawiającego </w:t>
      </w:r>
      <w:r w:rsidRPr="00BA24C1">
        <w:rPr>
          <w:rFonts w:ascii="Calibri" w:hAnsi="Calibri" w:cs="Calibri"/>
          <w:sz w:val="24"/>
          <w:szCs w:val="24"/>
          <w:lang w:eastAsia="pl-PL"/>
        </w:rPr>
        <w:t xml:space="preserve">z powodu okoliczności, o których mowa w § 8 ust. 1 lub rozwiązania umowy z przyczyn leżących po stronie </w:t>
      </w:r>
      <w:r w:rsidRPr="00BA24C1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Wykonawcy </w:t>
      </w:r>
      <w:r w:rsidRPr="00BA24C1">
        <w:rPr>
          <w:rFonts w:ascii="Calibri" w:hAnsi="Calibri" w:cs="Calibri"/>
          <w:sz w:val="24"/>
          <w:szCs w:val="24"/>
          <w:lang w:eastAsia="pl-PL"/>
        </w:rPr>
        <w:t>w wysokości 10% wartości brutto niniejszej umowy określonej w § 5ust.1,</w:t>
      </w:r>
    </w:p>
    <w:p w:rsidR="009261A0" w:rsidRPr="00BA24C1" w:rsidRDefault="00630858" w:rsidP="00BA24C1">
      <w:pPr>
        <w:pStyle w:val="Standard"/>
        <w:numPr>
          <w:ilvl w:val="0"/>
          <w:numId w:val="29"/>
        </w:numPr>
        <w:spacing w:after="0"/>
        <w:ind w:left="709" w:hanging="283"/>
        <w:jc w:val="both"/>
      </w:pPr>
      <w:r w:rsidRPr="00BA24C1">
        <w:rPr>
          <w:rFonts w:ascii="Calibri" w:hAnsi="Calibri" w:cs="Calibri"/>
          <w:sz w:val="24"/>
          <w:szCs w:val="24"/>
          <w:lang w:eastAsia="pl-PL"/>
        </w:rPr>
        <w:t xml:space="preserve">w przypadku odstąpienia od umowy przez </w:t>
      </w:r>
      <w:r w:rsidRPr="00BA24C1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Wykonawcę </w:t>
      </w:r>
      <w:r w:rsidRPr="00BA24C1">
        <w:rPr>
          <w:rFonts w:ascii="Calibri" w:hAnsi="Calibri" w:cs="Calibri"/>
          <w:sz w:val="24"/>
          <w:szCs w:val="24"/>
          <w:lang w:eastAsia="pl-PL"/>
        </w:rPr>
        <w:t xml:space="preserve">z przyczyn niezależnych od </w:t>
      </w:r>
      <w:r w:rsidRPr="00BA24C1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Zamawiającego</w:t>
      </w:r>
      <w:r w:rsidRPr="00BA24C1">
        <w:rPr>
          <w:rFonts w:ascii="Calibri" w:hAnsi="Calibri" w:cs="Calibri"/>
          <w:sz w:val="24"/>
          <w:szCs w:val="24"/>
          <w:lang w:eastAsia="pl-PL"/>
        </w:rPr>
        <w:t>, w wysokości 10% wartości brutto niniejszej umowy określonej w § 5 ust. 1,</w:t>
      </w:r>
    </w:p>
    <w:p w:rsidR="009261A0" w:rsidRDefault="00630858" w:rsidP="00BA24C1">
      <w:pPr>
        <w:pStyle w:val="Standard"/>
        <w:numPr>
          <w:ilvl w:val="0"/>
          <w:numId w:val="29"/>
        </w:numPr>
        <w:spacing w:after="0"/>
        <w:ind w:left="709" w:hanging="283"/>
        <w:jc w:val="both"/>
      </w:pPr>
      <w:r w:rsidRPr="00BA24C1">
        <w:rPr>
          <w:rFonts w:ascii="Calibri" w:hAnsi="Calibri" w:cs="Calibri"/>
          <w:sz w:val="24"/>
          <w:szCs w:val="24"/>
          <w:lang w:eastAsia="pl-PL"/>
        </w:rPr>
        <w:t>za opóźnienie w usunięciu wad stwierdzonych przy odbiorze w wysokości 0,1%, licząc od wartości brutto niniejszej umowy określonej w § 5 ust. 1, za każdy dzień opóźnienia liczonego od dnia wyznaczonego przez zamawiającego, jako termin do usunięcia wad.</w:t>
      </w:r>
    </w:p>
    <w:p w:rsidR="009261A0" w:rsidRDefault="00630858">
      <w:pPr>
        <w:pStyle w:val="Standard"/>
        <w:spacing w:after="0"/>
        <w:ind w:left="426" w:hanging="426"/>
      </w:pP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2. Strony </w:t>
      </w:r>
      <w:r>
        <w:rPr>
          <w:rFonts w:ascii="Calibri" w:hAnsi="Calibri" w:cs="Calibri"/>
          <w:sz w:val="24"/>
          <w:szCs w:val="24"/>
          <w:lang w:eastAsia="pl-PL"/>
        </w:rPr>
        <w:t xml:space="preserve">ustalają, że w razie naliczenia kar umownych </w:t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 xml:space="preserve">Zamawiający </w:t>
      </w:r>
      <w:r>
        <w:rPr>
          <w:rFonts w:ascii="Calibri" w:hAnsi="Calibri" w:cs="Calibri"/>
          <w:sz w:val="24"/>
          <w:szCs w:val="24"/>
          <w:lang w:eastAsia="pl-PL"/>
        </w:rPr>
        <w:t xml:space="preserve">będzie upoważniony do potrącenia kwoty tych kar z wynagrodzenia </w:t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>Wykonawcy.</w:t>
      </w:r>
    </w:p>
    <w:p w:rsidR="009261A0" w:rsidRDefault="00630858">
      <w:pPr>
        <w:pStyle w:val="Standard"/>
        <w:spacing w:after="0"/>
        <w:ind w:left="426" w:hanging="426"/>
        <w:jc w:val="both"/>
      </w:pP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3. Zamawiający </w:t>
      </w:r>
      <w:r>
        <w:rPr>
          <w:rFonts w:ascii="Calibri" w:hAnsi="Calibri" w:cs="Calibri"/>
          <w:sz w:val="24"/>
          <w:szCs w:val="24"/>
          <w:lang w:eastAsia="pl-PL"/>
        </w:rPr>
        <w:t>zastrzega sobie prawo do żądania odszkodowania uzupełniającego, gdyby wielkość odniesionej szkody przewyższała wysokość uzyskanych kar umownych.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 8</w:t>
      </w:r>
    </w:p>
    <w:p w:rsidR="009261A0" w:rsidRDefault="00630858">
      <w:pPr>
        <w:pStyle w:val="Standard"/>
        <w:numPr>
          <w:ilvl w:val="0"/>
          <w:numId w:val="22"/>
        </w:numPr>
        <w:spacing w:after="0"/>
        <w:ind w:left="426" w:hanging="426"/>
        <w:jc w:val="both"/>
      </w:pP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Zamawiają</w:t>
      </w:r>
      <w:r>
        <w:rPr>
          <w:rFonts w:ascii="Calibri" w:hAnsi="Calibri" w:cs="Calibri"/>
          <w:b/>
          <w:i/>
          <w:sz w:val="24"/>
          <w:szCs w:val="24"/>
          <w:lang w:eastAsia="pl-PL"/>
        </w:rPr>
        <w:t>cemu</w:t>
      </w:r>
      <w:r>
        <w:rPr>
          <w:rFonts w:ascii="Calibri" w:hAnsi="Calibri" w:cs="Calibri"/>
          <w:sz w:val="24"/>
          <w:szCs w:val="24"/>
          <w:lang w:eastAsia="pl-PL"/>
        </w:rPr>
        <w:t xml:space="preserve"> przysługuje prawo odstąpienia od umowy w przypadku jej niewykonywania bądź nienależytego wykonywania przez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Wykonawcę</w:t>
      </w:r>
      <w:r>
        <w:rPr>
          <w:rFonts w:ascii="Calibri" w:hAnsi="Calibri" w:cs="Calibri"/>
          <w:sz w:val="24"/>
          <w:szCs w:val="24"/>
          <w:lang w:eastAsia="pl-PL"/>
        </w:rPr>
        <w:t xml:space="preserve">. W takiej sytuacji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Zamawiający </w:t>
      </w:r>
      <w:r>
        <w:rPr>
          <w:rFonts w:ascii="Calibri" w:hAnsi="Calibri" w:cs="Calibri"/>
          <w:sz w:val="24"/>
          <w:szCs w:val="24"/>
          <w:lang w:eastAsia="pl-PL"/>
        </w:rPr>
        <w:t xml:space="preserve">wzywa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Wykonawcę </w:t>
      </w:r>
      <w:r>
        <w:rPr>
          <w:rFonts w:ascii="Calibri" w:hAnsi="Calibri" w:cs="Calibri"/>
          <w:sz w:val="24"/>
          <w:szCs w:val="24"/>
          <w:lang w:eastAsia="pl-PL"/>
        </w:rPr>
        <w:t xml:space="preserve">do wykonywania bądź jej należytego wykonywania, wyznaczając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Wykonawcy </w:t>
      </w:r>
      <w:r>
        <w:rPr>
          <w:rFonts w:ascii="Calibri" w:hAnsi="Calibri" w:cs="Calibri"/>
          <w:sz w:val="24"/>
          <w:szCs w:val="24"/>
          <w:lang w:eastAsia="pl-PL"/>
        </w:rPr>
        <w:t xml:space="preserve">odpowiedni termin, z zagrożeniem, że po bezskutecznym upływie terminu odstąpi od umowy.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Zamawiający </w:t>
      </w:r>
      <w:r>
        <w:rPr>
          <w:rFonts w:ascii="Calibri" w:hAnsi="Calibri" w:cs="Calibri"/>
          <w:sz w:val="24"/>
          <w:szCs w:val="24"/>
          <w:lang w:eastAsia="pl-PL"/>
        </w:rPr>
        <w:t xml:space="preserve">może odstąpić od umowy w ciągu 30 dni od bezskutecznego upływu wyznaczonego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Wykonawcy </w:t>
      </w:r>
      <w:r>
        <w:rPr>
          <w:rFonts w:ascii="Calibri" w:hAnsi="Calibri" w:cs="Calibri"/>
          <w:sz w:val="24"/>
          <w:szCs w:val="24"/>
          <w:lang w:eastAsia="pl-PL"/>
        </w:rPr>
        <w:t>terminu.</w:t>
      </w:r>
    </w:p>
    <w:p w:rsidR="009261A0" w:rsidRDefault="00630858">
      <w:pPr>
        <w:pStyle w:val="Standard"/>
        <w:numPr>
          <w:ilvl w:val="0"/>
          <w:numId w:val="10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Zamawiający </w:t>
      </w:r>
      <w:r>
        <w:rPr>
          <w:rFonts w:ascii="Calibri" w:hAnsi="Calibri" w:cs="Calibri"/>
          <w:sz w:val="24"/>
          <w:szCs w:val="24"/>
          <w:lang w:eastAsia="pl-PL"/>
        </w:rPr>
        <w:t>może odstąpić od umowy w terminie 30 dni od powzięcia wiadomości o tych okolicznościach.</w:t>
      </w:r>
    </w:p>
    <w:p w:rsidR="009261A0" w:rsidRDefault="00630858">
      <w:pPr>
        <w:pStyle w:val="Standard"/>
        <w:numPr>
          <w:ilvl w:val="0"/>
          <w:numId w:val="10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 xml:space="preserve">W przypadku odstąpienia od umowy, o jakim mowa w ust. 2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Wykonawca </w:t>
      </w:r>
      <w:r>
        <w:rPr>
          <w:rFonts w:ascii="Calibri" w:hAnsi="Calibri" w:cs="Calibri"/>
          <w:sz w:val="24"/>
          <w:szCs w:val="24"/>
          <w:lang w:eastAsia="pl-PL"/>
        </w:rPr>
        <w:t>może żądać wynagrodzenia jedynie za część umowy należycie wykonaną do daty odstąpienia.</w:t>
      </w:r>
    </w:p>
    <w:p w:rsidR="009261A0" w:rsidRDefault="009261A0">
      <w:pPr>
        <w:pStyle w:val="Standard"/>
        <w:spacing w:after="0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 9</w:t>
      </w:r>
    </w:p>
    <w:p w:rsidR="009261A0" w:rsidRDefault="00630858">
      <w:pPr>
        <w:pStyle w:val="Standard"/>
        <w:numPr>
          <w:ilvl w:val="0"/>
          <w:numId w:val="23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lastRenderedPageBreak/>
        <w:t>Wykonawca zobowiązuje się do przechowywania dokumentacji związanej z realizowaną umową w sposób zapewniający dostępność, poufność i bezpieczeństwo w terminie do dnia 31 grudnia 20</w:t>
      </w:r>
      <w:r w:rsidR="00B9423D">
        <w:rPr>
          <w:rFonts w:ascii="Calibri" w:hAnsi="Calibri" w:cs="Calibri"/>
          <w:sz w:val="24"/>
          <w:szCs w:val="24"/>
          <w:lang w:eastAsia="pl-PL"/>
        </w:rPr>
        <w:t>30</w:t>
      </w:r>
      <w:r>
        <w:rPr>
          <w:rFonts w:ascii="Calibri" w:hAnsi="Calibri" w:cs="Calibri"/>
          <w:sz w:val="24"/>
          <w:szCs w:val="24"/>
          <w:lang w:eastAsia="pl-PL"/>
        </w:rPr>
        <w:t xml:space="preserve"> r.</w:t>
      </w:r>
    </w:p>
    <w:p w:rsidR="009261A0" w:rsidRDefault="00630858">
      <w:pPr>
        <w:pStyle w:val="Standard"/>
        <w:numPr>
          <w:ilvl w:val="0"/>
          <w:numId w:val="11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>W przypadku zmiany adresu archiwizacji dokumentów przed terminem, o którym mowa w ust. 1, Wykonawca zobowiązuje się poinformować Zamawiającego o miejscu archiwizacji dokumentów związanych z zamówieniem. Informacja ta jest wymagana w przypadku zmiany adresu archiwizacji dokumentów.</w:t>
      </w:r>
    </w:p>
    <w:p w:rsidR="009261A0" w:rsidRDefault="00630858">
      <w:pPr>
        <w:pStyle w:val="Standard"/>
        <w:numPr>
          <w:ilvl w:val="0"/>
          <w:numId w:val="11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>W przypadku konieczności przedłużenia terminu, o którym mowa w ust. 1, Zamawiający powiadomi o tym pisemnie Wykonawcę przed upływem tego terminu.</w:t>
      </w:r>
    </w:p>
    <w:p w:rsidR="009261A0" w:rsidRDefault="00630858">
      <w:pPr>
        <w:pStyle w:val="Standard"/>
        <w:numPr>
          <w:ilvl w:val="0"/>
          <w:numId w:val="11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>Mając na uwadze, że zadania objęte niniejszą umową realizowane będą w ramach projektu, Wykonawca oświadcza, że zapewni w okresie od daty zawarcia niniejszej umowy do dnia 31 grudnia 20</w:t>
      </w:r>
      <w:r w:rsidR="00B9423D">
        <w:rPr>
          <w:rFonts w:ascii="Calibri" w:hAnsi="Calibri" w:cs="Calibri"/>
          <w:sz w:val="24"/>
          <w:szCs w:val="24"/>
          <w:lang w:eastAsia="pl-PL"/>
        </w:rPr>
        <w:t>30</w:t>
      </w:r>
      <w:r>
        <w:rPr>
          <w:rFonts w:ascii="Calibri" w:hAnsi="Calibri" w:cs="Calibri"/>
          <w:sz w:val="24"/>
          <w:szCs w:val="24"/>
          <w:lang w:eastAsia="pl-PL"/>
        </w:rPr>
        <w:t xml:space="preserve"> roku prawo wglądu Zamawiającego oraz wszelkim instytucjom przeprowadzającym kontrolę realizowanego projektu, we wszystkie dokumenty, w tym finansowe, przechowywane w każdej formie a związane z wykonywanym zadaniem będącym przedmiotem niniejszej umowy.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 10</w:t>
      </w:r>
    </w:p>
    <w:p w:rsidR="009261A0" w:rsidRDefault="00630858">
      <w:pPr>
        <w:pStyle w:val="Standard"/>
        <w:numPr>
          <w:ilvl w:val="0"/>
          <w:numId w:val="24"/>
        </w:numPr>
        <w:spacing w:after="0"/>
        <w:ind w:left="426" w:hanging="426"/>
        <w:jc w:val="both"/>
      </w:pP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Zamawiający </w:t>
      </w:r>
      <w:r>
        <w:rPr>
          <w:rFonts w:ascii="Calibri" w:hAnsi="Calibri" w:cs="Calibri"/>
          <w:sz w:val="24"/>
          <w:szCs w:val="24"/>
          <w:lang w:eastAsia="pl-PL"/>
        </w:rPr>
        <w:t>przewiduje możliwość wprowadzania zmian do niniejszej Umowy w przypadku:</w:t>
      </w:r>
    </w:p>
    <w:p w:rsidR="009261A0" w:rsidRDefault="00630858">
      <w:pPr>
        <w:pStyle w:val="Standard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zmian Zasad finansowania Regionalnego Programu Operacyjnego lub Wytycznych w zakresie kwalifikowalności wydatków w ramach EFRR, EFS, FS na lata 2014-2020,</w:t>
      </w:r>
    </w:p>
    <w:p w:rsidR="009261A0" w:rsidRDefault="00630858">
      <w:pPr>
        <w:pStyle w:val="Standard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zmian przepisów prawa powszechnie obowiązującego,</w:t>
      </w:r>
    </w:p>
    <w:p w:rsidR="009261A0" w:rsidRDefault="00630858">
      <w:pPr>
        <w:pStyle w:val="Standard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Zmiana postanowień niniejszej umowy wymaga formy pisemnej w postaci aneksu, pod rygorem nieważności.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 11</w:t>
      </w:r>
    </w:p>
    <w:p w:rsidR="009261A0" w:rsidRDefault="00630858">
      <w:pPr>
        <w:pStyle w:val="Standard"/>
        <w:numPr>
          <w:ilvl w:val="0"/>
          <w:numId w:val="26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 xml:space="preserve">W sprawach spornych strony mogą zwrócić się do sądu powszechnego właściwego dla siedziby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Zamawiającego.</w:t>
      </w:r>
    </w:p>
    <w:p w:rsidR="009261A0" w:rsidRDefault="00630858">
      <w:pPr>
        <w:pStyle w:val="Standard"/>
        <w:numPr>
          <w:ilvl w:val="0"/>
          <w:numId w:val="14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 xml:space="preserve">W sprawach nieuregulowanych niniejszą umową stosuje się przepisy </w:t>
      </w:r>
      <w:r>
        <w:rPr>
          <w:rFonts w:ascii="Calibri" w:hAnsi="Calibri" w:cs="Calibri"/>
          <w:i/>
          <w:iCs/>
          <w:sz w:val="24"/>
          <w:szCs w:val="24"/>
          <w:lang w:eastAsia="pl-PL"/>
        </w:rPr>
        <w:t xml:space="preserve">Kodeksu Cywilnego </w:t>
      </w:r>
      <w:r>
        <w:rPr>
          <w:rFonts w:ascii="Calibri" w:hAnsi="Calibri" w:cs="Calibri"/>
          <w:sz w:val="24"/>
          <w:szCs w:val="24"/>
          <w:lang w:eastAsia="pl-PL"/>
        </w:rPr>
        <w:t>oraz ustawy Prawo zamówień publicznych.</w:t>
      </w:r>
    </w:p>
    <w:p w:rsidR="009261A0" w:rsidRDefault="009261A0">
      <w:pPr>
        <w:pStyle w:val="Standard"/>
        <w:spacing w:after="0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 12</w:t>
      </w:r>
    </w:p>
    <w:p w:rsidR="009261A0" w:rsidRDefault="00630858">
      <w:pPr>
        <w:pStyle w:val="Standard"/>
        <w:spacing w:after="0"/>
        <w:jc w:val="both"/>
      </w:pPr>
      <w:r>
        <w:rPr>
          <w:rFonts w:ascii="Calibri" w:hAnsi="Calibri" w:cs="Calibri"/>
          <w:sz w:val="24"/>
          <w:szCs w:val="24"/>
          <w:lang w:eastAsia="pl-PL"/>
        </w:rPr>
        <w:t xml:space="preserve">Umowę sporządzono w </w:t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 xml:space="preserve">2 </w:t>
      </w:r>
      <w:r>
        <w:rPr>
          <w:rFonts w:ascii="Calibri" w:hAnsi="Calibri" w:cs="Calibri"/>
          <w:sz w:val="24"/>
          <w:szCs w:val="24"/>
          <w:lang w:eastAsia="pl-PL"/>
        </w:rPr>
        <w:t xml:space="preserve">jednobrzmiących egzemplarzach: jeden dla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Zamawiającego </w:t>
      </w:r>
      <w:r>
        <w:rPr>
          <w:rFonts w:ascii="Calibri" w:hAnsi="Calibri" w:cs="Calibri"/>
          <w:sz w:val="24"/>
          <w:szCs w:val="24"/>
          <w:lang w:eastAsia="pl-PL"/>
        </w:rPr>
        <w:t>oraz</w:t>
      </w:r>
    </w:p>
    <w:p w:rsidR="009261A0" w:rsidRDefault="00630858">
      <w:pPr>
        <w:pStyle w:val="Standard"/>
        <w:jc w:val="both"/>
      </w:pPr>
      <w:r>
        <w:rPr>
          <w:rFonts w:ascii="Calibri" w:hAnsi="Calibri" w:cs="Calibri"/>
          <w:sz w:val="24"/>
          <w:szCs w:val="24"/>
          <w:lang w:eastAsia="pl-PL"/>
        </w:rPr>
        <w:t xml:space="preserve">jeden dla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Wykonawcy.</w:t>
      </w:r>
      <w:r>
        <w:rPr>
          <w:rFonts w:ascii="Calibri" w:hAnsi="Calibri" w:cs="Calibri"/>
          <w:b/>
          <w:sz w:val="24"/>
          <w:szCs w:val="24"/>
        </w:rPr>
        <w:tab/>
      </w:r>
    </w:p>
    <w:p w:rsidR="009261A0" w:rsidRPr="00711838" w:rsidRDefault="00630858">
      <w:pPr>
        <w:pStyle w:val="Standard"/>
        <w:jc w:val="both"/>
      </w:pPr>
      <w:r>
        <w:rPr>
          <w:rFonts w:ascii="Calibri" w:hAnsi="Calibri" w:cs="Calibri"/>
          <w:b/>
          <w:sz w:val="24"/>
          <w:szCs w:val="24"/>
        </w:rPr>
        <w:t xml:space="preserve">               </w:t>
      </w:r>
    </w:p>
    <w:p w:rsidR="009261A0" w:rsidRDefault="00630858">
      <w:pPr>
        <w:pStyle w:val="Standard"/>
        <w:jc w:val="both"/>
      </w:pPr>
      <w:r>
        <w:rPr>
          <w:rFonts w:ascii="Calibri" w:hAnsi="Calibri" w:cs="Calibri"/>
          <w:b/>
          <w:sz w:val="24"/>
          <w:szCs w:val="24"/>
        </w:rPr>
        <w:t xml:space="preserve">     ………………........                                                                   …........................</w:t>
      </w:r>
    </w:p>
    <w:p w:rsidR="009261A0" w:rsidRDefault="00630858">
      <w:pPr>
        <w:pStyle w:val="Standard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ZAMAWIAJACY                                                                      WYKONAWCA</w:t>
      </w:r>
    </w:p>
    <w:p w:rsidR="00BA24C1" w:rsidRDefault="00BA24C1">
      <w:pPr>
        <w:pStyle w:val="Standard"/>
        <w:jc w:val="both"/>
        <w:rPr>
          <w:rFonts w:ascii="Calibri" w:hAnsi="Calibri" w:cs="Calibri"/>
          <w:b/>
          <w:sz w:val="24"/>
          <w:szCs w:val="24"/>
        </w:rPr>
      </w:pPr>
    </w:p>
    <w:p w:rsidR="00BA24C1" w:rsidRPr="00BA24C1" w:rsidRDefault="00BA24C1" w:rsidP="00BA24C1">
      <w:pPr>
        <w:pStyle w:val="Standard"/>
        <w:ind w:left="720" w:hanging="720"/>
        <w:jc w:val="both"/>
        <w:rPr>
          <w:sz w:val="20"/>
          <w:szCs w:val="20"/>
        </w:rPr>
      </w:pPr>
      <w:r w:rsidRPr="00BA24C1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 xml:space="preserve"> </w:t>
      </w:r>
      <w:r w:rsidRPr="00BA24C1">
        <w:rPr>
          <w:rFonts w:ascii="Calibri" w:hAnsi="Calibri" w:cs="Calibri"/>
          <w:sz w:val="20"/>
          <w:szCs w:val="20"/>
        </w:rPr>
        <w:t>Nie potrzebne skreślić</w:t>
      </w:r>
    </w:p>
    <w:sectPr w:rsidR="00BA24C1" w:rsidRPr="00BA24C1">
      <w:headerReference w:type="default" r:id="rId8"/>
      <w:footerReference w:type="default" r:id="rId9"/>
      <w:headerReference w:type="first" r:id="rId10"/>
      <w:pgSz w:w="11906" w:h="16838"/>
      <w:pgMar w:top="142" w:right="1417" w:bottom="766" w:left="1417" w:header="13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23" w:rsidRDefault="00042D23">
      <w:r>
        <w:separator/>
      </w:r>
    </w:p>
  </w:endnote>
  <w:endnote w:type="continuationSeparator" w:id="0">
    <w:p w:rsidR="00042D23" w:rsidRDefault="0004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E3" w:rsidRDefault="00042D23">
    <w:pPr>
      <w:pStyle w:val="Stopka"/>
      <w:jc w:val="center"/>
      <w:rPr>
        <w:color w:val="333333"/>
        <w:sz w:val="14"/>
        <w:szCs w:val="14"/>
      </w:rPr>
    </w:pPr>
  </w:p>
  <w:p w:rsidR="008C08E3" w:rsidRDefault="00042D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23" w:rsidRDefault="00042D23">
      <w:r>
        <w:rPr>
          <w:color w:val="000000"/>
        </w:rPr>
        <w:separator/>
      </w:r>
    </w:p>
  </w:footnote>
  <w:footnote w:type="continuationSeparator" w:id="0">
    <w:p w:rsidR="00042D23" w:rsidRDefault="00042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E3" w:rsidRDefault="00630858">
    <w:pPr>
      <w:pStyle w:val="Nagwek"/>
      <w:tabs>
        <w:tab w:val="clear" w:pos="4536"/>
        <w:tab w:val="clear" w:pos="9072"/>
        <w:tab w:val="left" w:pos="3840"/>
      </w:tabs>
    </w:pPr>
    <w:r>
      <w:tab/>
    </w:r>
    <w:r>
      <w:rPr>
        <w:noProof/>
        <w:lang w:eastAsia="pl-PL" w:bidi="ar-SA"/>
      </w:rPr>
      <w:drawing>
        <wp:inline distT="0" distB="0" distL="0" distR="0">
          <wp:extent cx="5773421" cy="579116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3421" cy="5791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E3" w:rsidRDefault="00630858">
    <w:pPr>
      <w:pStyle w:val="Nagwek"/>
    </w:pPr>
    <w:r>
      <w:rPr>
        <w:noProof/>
        <w:lang w:eastAsia="pl-PL" w:bidi="ar-SA"/>
      </w:rPr>
      <w:drawing>
        <wp:inline distT="0" distB="0" distL="0" distR="0">
          <wp:extent cx="5771519" cy="581028"/>
          <wp:effectExtent l="0" t="0" r="631" b="9522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1519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91B"/>
    <w:multiLevelType w:val="hybridMultilevel"/>
    <w:tmpl w:val="8F32FFFA"/>
    <w:lvl w:ilvl="0" w:tplc="41024F1E">
      <w:numFmt w:val="bullet"/>
      <w:lvlText w:val=""/>
      <w:lvlJc w:val="left"/>
      <w:pPr>
        <w:ind w:left="108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C6B26"/>
    <w:multiLevelType w:val="hybridMultilevel"/>
    <w:tmpl w:val="5BE03E3C"/>
    <w:lvl w:ilvl="0" w:tplc="6986B174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428B1"/>
    <w:multiLevelType w:val="multilevel"/>
    <w:tmpl w:val="E952916E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4721E26"/>
    <w:multiLevelType w:val="multilevel"/>
    <w:tmpl w:val="80E2ECD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C6C1420"/>
    <w:multiLevelType w:val="hybridMultilevel"/>
    <w:tmpl w:val="8578E3B0"/>
    <w:lvl w:ilvl="0" w:tplc="8ED85786">
      <w:start w:val="1"/>
      <w:numFmt w:val="lowerLetter"/>
      <w:lvlText w:val="%1)"/>
      <w:lvlJc w:val="left"/>
      <w:pPr>
        <w:ind w:left="1429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E65F68"/>
    <w:multiLevelType w:val="multilevel"/>
    <w:tmpl w:val="12549C9C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6D97EB4"/>
    <w:multiLevelType w:val="multilevel"/>
    <w:tmpl w:val="87BA5164"/>
    <w:styleLink w:val="WWNum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7330338"/>
    <w:multiLevelType w:val="multilevel"/>
    <w:tmpl w:val="70E22DE2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9BB12E9"/>
    <w:multiLevelType w:val="multilevel"/>
    <w:tmpl w:val="57AA869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FC900A6"/>
    <w:multiLevelType w:val="multilevel"/>
    <w:tmpl w:val="0BC4AE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2E90"/>
    <w:multiLevelType w:val="multilevel"/>
    <w:tmpl w:val="F4AC319E"/>
    <w:styleLink w:val="WWNum1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24F413A"/>
    <w:multiLevelType w:val="multilevel"/>
    <w:tmpl w:val="FAFE64D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607A"/>
    <w:multiLevelType w:val="multilevel"/>
    <w:tmpl w:val="36B0492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D76D7"/>
    <w:multiLevelType w:val="multilevel"/>
    <w:tmpl w:val="E28A70D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4367CC9"/>
    <w:multiLevelType w:val="multilevel"/>
    <w:tmpl w:val="6DA2433E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8424D2E"/>
    <w:multiLevelType w:val="multilevel"/>
    <w:tmpl w:val="CA1E9ED4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BF46349"/>
    <w:multiLevelType w:val="hybridMultilevel"/>
    <w:tmpl w:val="134ED588"/>
    <w:lvl w:ilvl="0" w:tplc="814EE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21366"/>
    <w:multiLevelType w:val="multilevel"/>
    <w:tmpl w:val="A9B2B97C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44F69D3"/>
    <w:multiLevelType w:val="multilevel"/>
    <w:tmpl w:val="C5306FCE"/>
    <w:styleLink w:val="WW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6B207E9F"/>
    <w:multiLevelType w:val="multilevel"/>
    <w:tmpl w:val="30ACB790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6F822080"/>
    <w:multiLevelType w:val="multilevel"/>
    <w:tmpl w:val="EA485462"/>
    <w:styleLink w:val="WWNum1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3"/>
  </w:num>
  <w:num w:numId="5">
    <w:abstractNumId w:val="19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</w:rPr>
      </w:lvl>
    </w:lvlOverride>
  </w:num>
  <w:num w:numId="6">
    <w:abstractNumId w:val="6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</w:rPr>
      </w:lvl>
    </w:lvlOverride>
  </w:num>
  <w:num w:numId="7">
    <w:abstractNumId w:val="14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</w:rPr>
      </w:lvl>
    </w:lvlOverride>
  </w:num>
  <w:num w:numId="8">
    <w:abstractNumId w:val="2"/>
  </w:num>
  <w:num w:numId="9">
    <w:abstractNumId w:val="7"/>
  </w:num>
  <w:num w:numId="10">
    <w:abstractNumId w:val="15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</w:rPr>
      </w:lvl>
    </w:lvlOverride>
  </w:num>
  <w:num w:numId="11">
    <w:abstractNumId w:val="5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</w:rPr>
      </w:lvl>
    </w:lvlOverride>
  </w:num>
  <w:num w:numId="12">
    <w:abstractNumId w:val="10"/>
  </w:num>
  <w:num w:numId="13">
    <w:abstractNumId w:val="20"/>
  </w:num>
  <w:num w:numId="14">
    <w:abstractNumId w:val="18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</w:rPr>
      </w:lvl>
    </w:lvlOverride>
  </w:num>
  <w:num w:numId="15">
    <w:abstractNumId w:val="11"/>
  </w:num>
  <w:num w:numId="16">
    <w:abstractNumId w:val="12"/>
  </w:num>
  <w:num w:numId="17">
    <w:abstractNumId w:val="19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</w:rPr>
      </w:lvl>
    </w:lvlOverride>
  </w:num>
  <w:num w:numId="18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</w:rPr>
      </w:lvl>
    </w:lvlOverride>
  </w:num>
  <w:num w:numId="19">
    <w:abstractNumId w:val="14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</w:rPr>
      </w:lvl>
    </w:lvlOverride>
  </w:num>
  <w:num w:numId="20">
    <w:abstractNumId w:val="2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</w:rPr>
      </w:lvl>
    </w:lvlOverride>
  </w:num>
  <w:num w:numId="21">
    <w:abstractNumId w:val="7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9"/>
  </w:num>
  <w:num w:numId="26">
    <w:abstractNumId w:val="18"/>
    <w:lvlOverride w:ilvl="0">
      <w:startOverride w:val="1"/>
    </w:lvlOverride>
  </w:num>
  <w:num w:numId="27">
    <w:abstractNumId w:val="1"/>
  </w:num>
  <w:num w:numId="28">
    <w:abstractNumId w:val="0"/>
  </w:num>
  <w:num w:numId="29">
    <w:abstractNumId w:val="4"/>
  </w:num>
  <w:num w:numId="30">
    <w:abstractNumId w:val="5"/>
  </w:num>
  <w:num w:numId="31">
    <w:abstractNumId w:val="6"/>
  </w:num>
  <w:num w:numId="32">
    <w:abstractNumId w:val="14"/>
  </w:num>
  <w:num w:numId="33">
    <w:abstractNumId w:val="15"/>
  </w:num>
  <w:num w:numId="34">
    <w:abstractNumId w:val="18"/>
  </w:num>
  <w:num w:numId="35">
    <w:abstractNumId w:val="19"/>
  </w:num>
  <w:num w:numId="36">
    <w:abstractNumId w:val="1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61A0"/>
    <w:rsid w:val="00042D23"/>
    <w:rsid w:val="002B1AC6"/>
    <w:rsid w:val="00391CD3"/>
    <w:rsid w:val="00630858"/>
    <w:rsid w:val="00711838"/>
    <w:rsid w:val="00774239"/>
    <w:rsid w:val="00903DBC"/>
    <w:rsid w:val="009261A0"/>
    <w:rsid w:val="009F7F1B"/>
    <w:rsid w:val="00A16C04"/>
    <w:rsid w:val="00A74C70"/>
    <w:rsid w:val="00B9423D"/>
    <w:rsid w:val="00BA24C1"/>
    <w:rsid w:val="00F7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Standard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spacing w:after="0" w:line="240" w:lineRule="auto"/>
      <w:jc w:val="both"/>
    </w:pPr>
    <w:rPr>
      <w:b/>
      <w:sz w:val="28"/>
      <w:szCs w:val="20"/>
      <w:lang w:eastAsia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after="277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przypisudolnegoZnak">
    <w:name w:val="Tekst przypisu dolnego Znak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BodyText3Char">
    <w:name w:val="Body Text 3 Char"/>
    <w:rPr>
      <w:rFonts w:cs="Times New Roman"/>
      <w:sz w:val="16"/>
      <w:szCs w:val="16"/>
      <w:lang w:eastAsia="en-US"/>
    </w:rPr>
  </w:style>
  <w:style w:type="character" w:customStyle="1" w:styleId="Tekstpodstawowy3Znak">
    <w:name w:val="Tekst podstawowy 3 Znak"/>
    <w:rPr>
      <w:b/>
      <w:sz w:val="28"/>
      <w:lang w:val="pl-PL" w:eastAsia="pl-PL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  <w:lang w:eastAsia="en-US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  <w:lang w:eastAsia="en-U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Pr>
      <w:b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35"/>
      </w:numPr>
    </w:pPr>
  </w:style>
  <w:style w:type="numbering" w:customStyle="1" w:styleId="WWNum6">
    <w:name w:val="WWNum6"/>
    <w:basedOn w:val="Bezlisty"/>
    <w:pPr>
      <w:numPr>
        <w:numId w:val="31"/>
      </w:numPr>
    </w:pPr>
  </w:style>
  <w:style w:type="numbering" w:customStyle="1" w:styleId="WWNum7">
    <w:name w:val="WWNum7"/>
    <w:basedOn w:val="Bezlisty"/>
    <w:pPr>
      <w:numPr>
        <w:numId w:val="32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33"/>
      </w:numPr>
    </w:pPr>
  </w:style>
  <w:style w:type="numbering" w:customStyle="1" w:styleId="WWNum11">
    <w:name w:val="WWNum11"/>
    <w:basedOn w:val="Bezlisty"/>
    <w:pPr>
      <w:numPr>
        <w:numId w:val="30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Standard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spacing w:after="0" w:line="240" w:lineRule="auto"/>
      <w:jc w:val="both"/>
    </w:pPr>
    <w:rPr>
      <w:b/>
      <w:sz w:val="28"/>
      <w:szCs w:val="20"/>
      <w:lang w:eastAsia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after="277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przypisudolnegoZnak">
    <w:name w:val="Tekst przypisu dolnego Znak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BodyText3Char">
    <w:name w:val="Body Text 3 Char"/>
    <w:rPr>
      <w:rFonts w:cs="Times New Roman"/>
      <w:sz w:val="16"/>
      <w:szCs w:val="16"/>
      <w:lang w:eastAsia="en-US"/>
    </w:rPr>
  </w:style>
  <w:style w:type="character" w:customStyle="1" w:styleId="Tekstpodstawowy3Znak">
    <w:name w:val="Tekst podstawowy 3 Znak"/>
    <w:rPr>
      <w:b/>
      <w:sz w:val="28"/>
      <w:lang w:val="pl-PL" w:eastAsia="pl-PL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  <w:lang w:eastAsia="en-US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  <w:lang w:eastAsia="en-U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Pr>
      <w:b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35"/>
      </w:numPr>
    </w:pPr>
  </w:style>
  <w:style w:type="numbering" w:customStyle="1" w:styleId="WWNum6">
    <w:name w:val="WWNum6"/>
    <w:basedOn w:val="Bezlisty"/>
    <w:pPr>
      <w:numPr>
        <w:numId w:val="31"/>
      </w:numPr>
    </w:pPr>
  </w:style>
  <w:style w:type="numbering" w:customStyle="1" w:styleId="WWNum7">
    <w:name w:val="WWNum7"/>
    <w:basedOn w:val="Bezlisty"/>
    <w:pPr>
      <w:numPr>
        <w:numId w:val="32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33"/>
      </w:numPr>
    </w:pPr>
  </w:style>
  <w:style w:type="numbering" w:customStyle="1" w:styleId="WWNum11">
    <w:name w:val="WWNum11"/>
    <w:basedOn w:val="Bezlisty"/>
    <w:pPr>
      <w:numPr>
        <w:numId w:val="30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Ksiegowa</cp:lastModifiedBy>
  <cp:revision>2</cp:revision>
  <cp:lastPrinted>2017-07-03T10:43:00Z</cp:lastPrinted>
  <dcterms:created xsi:type="dcterms:W3CDTF">2018-04-25T15:35:00Z</dcterms:created>
  <dcterms:modified xsi:type="dcterms:W3CDTF">2018-04-25T15:35:00Z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