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BD" w:rsidRDefault="00A94141" w:rsidP="00A94141">
      <w:pPr>
        <w:jc w:val="right"/>
      </w:pPr>
      <w:r>
        <w:t>Projekt</w:t>
      </w:r>
    </w:p>
    <w:p w:rsidR="000C1CEC" w:rsidRDefault="000C1CEC" w:rsidP="000C1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CEC">
        <w:rPr>
          <w:rFonts w:ascii="Times New Roman" w:hAnsi="Times New Roman" w:cs="Times New Roman"/>
          <w:b/>
          <w:sz w:val="24"/>
          <w:szCs w:val="24"/>
        </w:rPr>
        <w:t>UCHWAŁA NR                                                                                                                                                                     RADY POWIATU W MYŚLIBORZU                                                                                                            z dnia</w:t>
      </w:r>
    </w:p>
    <w:p w:rsidR="000C1CEC" w:rsidRDefault="000C1CEC" w:rsidP="000C1C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 budżetu Powiatu Myśliborskiego na 2009 rok</w:t>
      </w:r>
    </w:p>
    <w:p w:rsidR="000C1CEC" w:rsidRDefault="000C1CEC" w:rsidP="000C1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C1CEC" w:rsidRDefault="000C1CEC" w:rsidP="000C1CEC">
      <w:pPr>
        <w:ind w:firstLine="708"/>
        <w:rPr>
          <w:rFonts w:ascii="Times New Roman" w:hAnsi="Times New Roman" w:cs="Times New Roman"/>
        </w:rPr>
      </w:pPr>
      <w:r w:rsidRPr="000C1CEC">
        <w:rPr>
          <w:rFonts w:ascii="Times New Roman" w:hAnsi="Times New Roman" w:cs="Times New Roman"/>
        </w:rPr>
        <w:t>Na podstawie art.12, pkt.5 ustawy z dnia 5 czerwca 1998 roku o samorządzie powiatowym</w:t>
      </w:r>
      <w:r>
        <w:rPr>
          <w:rFonts w:ascii="Times New Roman" w:hAnsi="Times New Roman" w:cs="Times New Roman"/>
        </w:rPr>
        <w:t xml:space="preserve"> (</w:t>
      </w:r>
      <w:r w:rsidRPr="000C1CEC">
        <w:rPr>
          <w:rFonts w:ascii="Times New Roman" w:hAnsi="Times New Roman" w:cs="Times New Roman"/>
        </w:rPr>
        <w:t xml:space="preserve">Dz. U. z 2001 roku Nr 142, poz.1592 z późn.zm.), Rada Powiatu w Myśliborzu uchwala co następuje:   </w:t>
      </w:r>
    </w:p>
    <w:p w:rsidR="000C1CEC" w:rsidRPr="000C1CEC" w:rsidRDefault="000C1CEC" w:rsidP="000C1CEC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0C1CEC">
        <w:rPr>
          <w:rFonts w:ascii="Times New Roman" w:hAnsi="Times New Roman" w:cs="Times New Roman"/>
          <w:b/>
          <w:sz w:val="20"/>
          <w:szCs w:val="20"/>
        </w:rPr>
        <w:t xml:space="preserve">§ 1. Zwiększa się dochody budżetu Powiatu Myśliborskiego na 2009 rok o kwotę </w:t>
      </w:r>
      <w:r w:rsidR="001618C4">
        <w:rPr>
          <w:rFonts w:ascii="Times New Roman" w:hAnsi="Times New Roman" w:cs="Times New Roman"/>
          <w:b/>
          <w:sz w:val="20"/>
          <w:szCs w:val="20"/>
        </w:rPr>
        <w:t>756.410 zł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300"/>
      </w:tblGrid>
      <w:tr w:rsidR="005911B0" w:rsidTr="00294A09">
        <w:tc>
          <w:tcPr>
            <w:tcW w:w="6912" w:type="dxa"/>
          </w:tcPr>
          <w:p w:rsidR="005911B0" w:rsidRPr="00D441A4" w:rsidRDefault="005911B0" w:rsidP="00D95EAD">
            <w:pPr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>Dział 853 – POZOSTAŁE ZADANIA W ZAKRESIE POLITYKI SPOŁECZNEJ</w:t>
            </w:r>
          </w:p>
        </w:tc>
        <w:tc>
          <w:tcPr>
            <w:tcW w:w="2300" w:type="dxa"/>
          </w:tcPr>
          <w:p w:rsidR="005911B0" w:rsidRPr="00D441A4" w:rsidRDefault="005911B0" w:rsidP="001618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kwotę   </w:t>
            </w:r>
            <w:r w:rsidR="001618C4" w:rsidRPr="00D441A4">
              <w:rPr>
                <w:rFonts w:ascii="Times New Roman" w:hAnsi="Times New Roman" w:cs="Times New Roman"/>
                <w:b/>
                <w:sz w:val="24"/>
                <w:szCs w:val="24"/>
              </w:rPr>
              <w:t>756.410</w:t>
            </w:r>
            <w:r w:rsidRPr="00D44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 </w:t>
            </w:r>
            <w:r w:rsidRPr="00D441A4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</w:tc>
      </w:tr>
      <w:tr w:rsidR="005911B0" w:rsidTr="00294A09">
        <w:tc>
          <w:tcPr>
            <w:tcW w:w="6912" w:type="dxa"/>
          </w:tcPr>
          <w:p w:rsidR="005911B0" w:rsidRPr="00D441A4" w:rsidRDefault="005911B0" w:rsidP="00D95EAD">
            <w:pPr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 xml:space="preserve">Rozdział 85395 –Pozostała działalność                                     </w:t>
            </w:r>
          </w:p>
        </w:tc>
        <w:tc>
          <w:tcPr>
            <w:tcW w:w="2300" w:type="dxa"/>
          </w:tcPr>
          <w:p w:rsidR="005911B0" w:rsidRPr="00D441A4" w:rsidRDefault="005911B0" w:rsidP="001618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 xml:space="preserve">o kwotę </w:t>
            </w:r>
            <w:r w:rsidR="001618C4" w:rsidRPr="00D441A4">
              <w:rPr>
                <w:rFonts w:ascii="Times New Roman" w:hAnsi="Times New Roman" w:cs="Times New Roman"/>
                <w:b/>
              </w:rPr>
              <w:t>756.410</w:t>
            </w:r>
            <w:r w:rsidRPr="00D441A4">
              <w:rPr>
                <w:rFonts w:ascii="Times New Roman" w:hAnsi="Times New Roman" w:cs="Times New Roman"/>
                <w:b/>
              </w:rPr>
              <w:t xml:space="preserve"> zł                                                                                                </w:t>
            </w:r>
          </w:p>
        </w:tc>
      </w:tr>
      <w:tr w:rsidR="005911B0" w:rsidTr="00294A09">
        <w:tc>
          <w:tcPr>
            <w:tcW w:w="6912" w:type="dxa"/>
          </w:tcPr>
          <w:p w:rsidR="005911B0" w:rsidRPr="00D441A4" w:rsidRDefault="005911B0" w:rsidP="00D95EAD">
            <w:pPr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>§ 2008-dotacje rozwojowe oraz środki na finansowanie Wspólnej Polityki Rolnej</w:t>
            </w:r>
          </w:p>
        </w:tc>
        <w:tc>
          <w:tcPr>
            <w:tcW w:w="2300" w:type="dxa"/>
          </w:tcPr>
          <w:p w:rsidR="005911B0" w:rsidRPr="00D441A4" w:rsidRDefault="005911B0" w:rsidP="001618C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18C4" w:rsidRPr="00D441A4">
              <w:rPr>
                <w:rFonts w:ascii="Times New Roman" w:hAnsi="Times New Roman" w:cs="Times New Roman"/>
                <w:b/>
              </w:rPr>
              <w:t>642.949</w:t>
            </w:r>
            <w:r w:rsidRPr="00D441A4">
              <w:rPr>
                <w:rFonts w:ascii="Times New Roman" w:hAnsi="Times New Roman" w:cs="Times New Roman"/>
                <w:b/>
              </w:rPr>
              <w:t xml:space="preserve"> zł</w:t>
            </w:r>
          </w:p>
        </w:tc>
      </w:tr>
      <w:tr w:rsidR="005911B0" w:rsidTr="00294A09">
        <w:tc>
          <w:tcPr>
            <w:tcW w:w="6912" w:type="dxa"/>
          </w:tcPr>
          <w:p w:rsidR="005911B0" w:rsidRPr="00D441A4" w:rsidRDefault="005911B0" w:rsidP="00D95EAD">
            <w:pPr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>§ 2009-dotacja rozwojowa oraz środki na finansowanie Wspólnej Polityki Rolnej</w:t>
            </w:r>
          </w:p>
        </w:tc>
        <w:tc>
          <w:tcPr>
            <w:tcW w:w="2300" w:type="dxa"/>
          </w:tcPr>
          <w:p w:rsidR="005911B0" w:rsidRPr="00D441A4" w:rsidRDefault="001618C4" w:rsidP="005911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>113.461</w:t>
            </w:r>
            <w:r w:rsidR="005911B0" w:rsidRPr="00D441A4">
              <w:rPr>
                <w:rFonts w:ascii="Times New Roman" w:hAnsi="Times New Roman" w:cs="Times New Roman"/>
                <w:b/>
              </w:rPr>
              <w:t xml:space="preserve"> zł           </w:t>
            </w:r>
          </w:p>
        </w:tc>
      </w:tr>
    </w:tbl>
    <w:p w:rsidR="00D441A4" w:rsidRDefault="005D738D" w:rsidP="00D441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D95EAD" w:rsidRPr="00D95EAD" w:rsidRDefault="00D95EAD" w:rsidP="00D441A4">
      <w:pPr>
        <w:ind w:firstLine="708"/>
        <w:rPr>
          <w:rFonts w:ascii="Times New Roman" w:hAnsi="Times New Roman" w:cs="Times New Roman"/>
          <w:b/>
        </w:rPr>
      </w:pPr>
      <w:r w:rsidRPr="00D95EAD">
        <w:rPr>
          <w:rFonts w:ascii="Times New Roman" w:hAnsi="Times New Roman" w:cs="Times New Roman"/>
          <w:b/>
        </w:rPr>
        <w:t xml:space="preserve">§ </w:t>
      </w:r>
      <w:r w:rsidRPr="00D95EAD">
        <w:rPr>
          <w:rFonts w:ascii="Times New Roman" w:hAnsi="Times New Roman" w:cs="Times New Roman"/>
          <w:b/>
          <w:sz w:val="20"/>
          <w:szCs w:val="20"/>
        </w:rPr>
        <w:t xml:space="preserve">2. Zwiększa się wydatki budżetu Powiatu Myśliborskiego na 2009 rok o kwotę </w:t>
      </w:r>
      <w:r w:rsidR="001618C4">
        <w:rPr>
          <w:rFonts w:ascii="Times New Roman" w:hAnsi="Times New Roman" w:cs="Times New Roman"/>
          <w:b/>
          <w:sz w:val="20"/>
          <w:szCs w:val="20"/>
        </w:rPr>
        <w:t>756.410</w:t>
      </w:r>
      <w:r w:rsidR="00E7096D">
        <w:rPr>
          <w:rFonts w:ascii="Times New Roman" w:hAnsi="Times New Roman" w:cs="Times New Roman"/>
          <w:b/>
          <w:sz w:val="20"/>
          <w:szCs w:val="20"/>
        </w:rPr>
        <w:t xml:space="preserve"> zł</w:t>
      </w: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  <w:gridCol w:w="2410"/>
      </w:tblGrid>
      <w:tr w:rsidR="005911B0" w:rsidTr="001618C4">
        <w:tc>
          <w:tcPr>
            <w:tcW w:w="6912" w:type="dxa"/>
          </w:tcPr>
          <w:p w:rsidR="005911B0" w:rsidRPr="00D441A4" w:rsidRDefault="005911B0" w:rsidP="00D95EAD">
            <w:pPr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 xml:space="preserve">Dział 853- POZOSTAŁE ZADANIA W ZAKRESIE POLITYKI SPOŁECZNEJ                    </w:t>
            </w:r>
          </w:p>
        </w:tc>
        <w:tc>
          <w:tcPr>
            <w:tcW w:w="2410" w:type="dxa"/>
          </w:tcPr>
          <w:p w:rsidR="005911B0" w:rsidRPr="00D441A4" w:rsidRDefault="005911B0" w:rsidP="001618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 xml:space="preserve">o kwotę </w:t>
            </w:r>
            <w:r w:rsidR="001618C4" w:rsidRPr="00D441A4">
              <w:rPr>
                <w:rFonts w:ascii="Times New Roman" w:hAnsi="Times New Roman" w:cs="Times New Roman"/>
                <w:b/>
              </w:rPr>
              <w:t>756.410</w:t>
            </w:r>
            <w:r w:rsidRPr="00D441A4">
              <w:rPr>
                <w:rFonts w:ascii="Times New Roman" w:hAnsi="Times New Roman" w:cs="Times New Roman"/>
                <w:b/>
              </w:rPr>
              <w:t xml:space="preserve"> zł                                                                                                                                                                                   </w:t>
            </w:r>
          </w:p>
        </w:tc>
      </w:tr>
      <w:tr w:rsidR="005911B0" w:rsidTr="001618C4">
        <w:tc>
          <w:tcPr>
            <w:tcW w:w="6912" w:type="dxa"/>
          </w:tcPr>
          <w:p w:rsidR="005911B0" w:rsidRPr="00D441A4" w:rsidRDefault="005911B0" w:rsidP="00D95EAD">
            <w:pPr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>Rozdział 85395- Pozostała działalność</w:t>
            </w:r>
          </w:p>
        </w:tc>
        <w:tc>
          <w:tcPr>
            <w:tcW w:w="2410" w:type="dxa"/>
          </w:tcPr>
          <w:p w:rsidR="005911B0" w:rsidRPr="00D441A4" w:rsidRDefault="005911B0" w:rsidP="005911B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D441A4">
              <w:rPr>
                <w:rFonts w:ascii="Times New Roman" w:hAnsi="Times New Roman" w:cs="Times New Roman"/>
                <w:b/>
              </w:rPr>
              <w:t xml:space="preserve">o kwotę </w:t>
            </w:r>
            <w:r w:rsidR="001618C4" w:rsidRPr="00D441A4">
              <w:rPr>
                <w:rFonts w:ascii="Times New Roman" w:hAnsi="Times New Roman" w:cs="Times New Roman"/>
                <w:b/>
              </w:rPr>
              <w:t>756.410</w:t>
            </w:r>
            <w:r w:rsidRPr="00D441A4">
              <w:rPr>
                <w:rFonts w:ascii="Times New Roman" w:hAnsi="Times New Roman" w:cs="Times New Roman"/>
                <w:b/>
              </w:rPr>
              <w:t xml:space="preserve"> zł</w:t>
            </w:r>
          </w:p>
          <w:p w:rsidR="005911B0" w:rsidRDefault="005911B0" w:rsidP="005911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911B0" w:rsidTr="001618C4">
        <w:tc>
          <w:tcPr>
            <w:tcW w:w="6912" w:type="dxa"/>
          </w:tcPr>
          <w:p w:rsidR="005911B0" w:rsidRDefault="005911B0" w:rsidP="00D95EAD">
            <w:pPr>
              <w:rPr>
                <w:rFonts w:ascii="Times New Roman" w:hAnsi="Times New Roman" w:cs="Times New Roman"/>
              </w:rPr>
            </w:pPr>
            <w:r w:rsidRPr="005911B0">
              <w:rPr>
                <w:rFonts w:ascii="Times New Roman" w:hAnsi="Times New Roman" w:cs="Times New Roman"/>
              </w:rPr>
              <w:t>§ 4178-Wynagrodzenia bezosobowe</w:t>
            </w:r>
          </w:p>
        </w:tc>
        <w:tc>
          <w:tcPr>
            <w:tcW w:w="2410" w:type="dxa"/>
          </w:tcPr>
          <w:p w:rsidR="005911B0" w:rsidRDefault="001618C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326.983</w:t>
            </w:r>
            <w:r w:rsidR="00E640FD">
              <w:rPr>
                <w:rFonts w:ascii="Times New Roman" w:hAnsi="Times New Roman" w:cs="Times New Roman"/>
              </w:rPr>
              <w:t xml:space="preserve"> zł</w:t>
            </w:r>
          </w:p>
        </w:tc>
      </w:tr>
      <w:tr w:rsidR="00E640FD" w:rsidTr="001618C4">
        <w:tc>
          <w:tcPr>
            <w:tcW w:w="6912" w:type="dxa"/>
          </w:tcPr>
          <w:p w:rsidR="00E640FD" w:rsidRPr="005911B0" w:rsidRDefault="00E640FD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4179-Wyngrodzenia bezosobowe</w:t>
            </w:r>
          </w:p>
        </w:tc>
        <w:tc>
          <w:tcPr>
            <w:tcW w:w="2410" w:type="dxa"/>
          </w:tcPr>
          <w:p w:rsidR="00E640FD" w:rsidRPr="005911B0" w:rsidRDefault="001618C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57.703</w:t>
            </w:r>
            <w:r w:rsidR="00E640FD">
              <w:rPr>
                <w:rFonts w:ascii="Times New Roman" w:hAnsi="Times New Roman" w:cs="Times New Roman"/>
              </w:rPr>
              <w:t xml:space="preserve"> zł   </w:t>
            </w:r>
          </w:p>
        </w:tc>
      </w:tr>
      <w:tr w:rsidR="001618C4" w:rsidTr="001618C4">
        <w:tc>
          <w:tcPr>
            <w:tcW w:w="6912" w:type="dxa"/>
          </w:tcPr>
          <w:p w:rsidR="001618C4" w:rsidRDefault="001618C4" w:rsidP="001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4118- Składki na ubezpieczenia społeczne</w:t>
            </w:r>
          </w:p>
          <w:p w:rsidR="001618C4" w:rsidRDefault="001618C4" w:rsidP="001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4119- Składki na ubezpieczenia społeczne</w:t>
            </w:r>
          </w:p>
          <w:p w:rsidR="001618C4" w:rsidRDefault="001618C4" w:rsidP="001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4128- Składka na Fundusz Pracy</w:t>
            </w:r>
          </w:p>
          <w:p w:rsidR="001618C4" w:rsidRDefault="001618C4" w:rsidP="001618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4129- Składki na Fundusz Pracy</w:t>
            </w:r>
          </w:p>
        </w:tc>
        <w:tc>
          <w:tcPr>
            <w:tcW w:w="2410" w:type="dxa"/>
          </w:tcPr>
          <w:p w:rsidR="001618C4" w:rsidRDefault="001618C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44.094 zł</w:t>
            </w:r>
          </w:p>
          <w:p w:rsidR="001618C4" w:rsidRDefault="001618C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7.781 zł</w:t>
            </w:r>
          </w:p>
          <w:p w:rsidR="001618C4" w:rsidRDefault="001618C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6.986 zł</w:t>
            </w:r>
          </w:p>
          <w:p w:rsidR="001618C4" w:rsidRDefault="001618C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1.233 zł</w:t>
            </w:r>
          </w:p>
        </w:tc>
      </w:tr>
      <w:tr w:rsidR="00E640FD" w:rsidTr="001618C4"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4218-Zakup materiałów i wyposażenia  </w:t>
            </w:r>
          </w:p>
        </w:tc>
        <w:tc>
          <w:tcPr>
            <w:tcW w:w="2410" w:type="dxa"/>
          </w:tcPr>
          <w:p w:rsidR="00E640FD" w:rsidRDefault="00E640FD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618C4">
              <w:rPr>
                <w:rFonts w:ascii="Times New Roman" w:hAnsi="Times New Roman" w:cs="Times New Roman"/>
              </w:rPr>
              <w:t>18.129 zł</w:t>
            </w:r>
          </w:p>
        </w:tc>
      </w:tr>
      <w:tr w:rsidR="00E640FD" w:rsidTr="001618C4"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4219- Zakup materiałów i wyposażenia</w:t>
            </w:r>
          </w:p>
        </w:tc>
        <w:tc>
          <w:tcPr>
            <w:tcW w:w="2410" w:type="dxa"/>
          </w:tcPr>
          <w:p w:rsidR="00E640FD" w:rsidRDefault="001618C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3.199</w:t>
            </w:r>
            <w:r w:rsidR="00E640FD">
              <w:rPr>
                <w:rFonts w:ascii="Times New Roman" w:hAnsi="Times New Roman" w:cs="Times New Roman"/>
              </w:rPr>
              <w:t xml:space="preserve"> zł                                                                               </w:t>
            </w:r>
          </w:p>
        </w:tc>
      </w:tr>
      <w:tr w:rsidR="001618C4" w:rsidTr="001618C4">
        <w:tc>
          <w:tcPr>
            <w:tcW w:w="6912" w:type="dxa"/>
          </w:tcPr>
          <w:p w:rsidR="00D441A4" w:rsidRDefault="001618C4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4248- Zakup pomocy naukowych, dydaktycznych i książek  </w:t>
            </w:r>
          </w:p>
          <w:p w:rsidR="001618C4" w:rsidRDefault="00D441A4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4249- Zakup pomocy naukowych, dydaktycznych i książek </w:t>
            </w:r>
            <w:r w:rsidR="001618C4">
              <w:rPr>
                <w:rFonts w:ascii="Times New Roman" w:hAnsi="Times New Roman" w:cs="Times New Roman"/>
              </w:rPr>
              <w:t xml:space="preserve">                   </w:t>
            </w:r>
          </w:p>
        </w:tc>
        <w:tc>
          <w:tcPr>
            <w:tcW w:w="2410" w:type="dxa"/>
          </w:tcPr>
          <w:p w:rsidR="001618C4" w:rsidRDefault="001618C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3.617 zł</w:t>
            </w:r>
          </w:p>
          <w:p w:rsidR="001618C4" w:rsidRDefault="001618C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 zł</w:t>
            </w:r>
          </w:p>
        </w:tc>
      </w:tr>
      <w:tr w:rsidR="00E640FD" w:rsidTr="001618C4"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4308-Zakup usług pozostałych</w:t>
            </w:r>
          </w:p>
        </w:tc>
        <w:tc>
          <w:tcPr>
            <w:tcW w:w="2410" w:type="dxa"/>
          </w:tcPr>
          <w:p w:rsidR="00E640FD" w:rsidRDefault="00E640FD" w:rsidP="00D441A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441A4">
              <w:rPr>
                <w:rFonts w:ascii="Times New Roman" w:hAnsi="Times New Roman" w:cs="Times New Roman"/>
              </w:rPr>
              <w:t>243.140</w:t>
            </w:r>
            <w:r>
              <w:rPr>
                <w:rFonts w:ascii="Times New Roman" w:hAnsi="Times New Roman" w:cs="Times New Roman"/>
              </w:rPr>
              <w:t xml:space="preserve"> zł                                                                                    </w:t>
            </w:r>
          </w:p>
        </w:tc>
      </w:tr>
      <w:tr w:rsidR="00E640FD" w:rsidTr="001618C4"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4309- Zakup usług pozostałych</w:t>
            </w:r>
          </w:p>
        </w:tc>
        <w:tc>
          <w:tcPr>
            <w:tcW w:w="2410" w:type="dxa"/>
          </w:tcPr>
          <w:p w:rsidR="00E640FD" w:rsidRDefault="00D441A4" w:rsidP="005911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42.907</w:t>
            </w:r>
            <w:r w:rsidR="00E640FD">
              <w:rPr>
                <w:rFonts w:ascii="Times New Roman" w:hAnsi="Times New Roman" w:cs="Times New Roman"/>
              </w:rPr>
              <w:t xml:space="preserve"> zł                                                                                           </w:t>
            </w:r>
          </w:p>
        </w:tc>
      </w:tr>
      <w:tr w:rsidR="00E640FD" w:rsidTr="001618C4"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40FD" w:rsidRDefault="00E640FD" w:rsidP="005911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640FD" w:rsidTr="00D441A4">
        <w:trPr>
          <w:trHeight w:val="80"/>
        </w:trPr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40FD" w:rsidRDefault="00E640FD" w:rsidP="005911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640FD" w:rsidTr="001618C4">
        <w:tc>
          <w:tcPr>
            <w:tcW w:w="6912" w:type="dxa"/>
          </w:tcPr>
          <w:p w:rsidR="00D441A4" w:rsidRPr="00A94141" w:rsidRDefault="00D441A4" w:rsidP="00D441A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41">
              <w:rPr>
                <w:rFonts w:ascii="Times New Roman" w:hAnsi="Times New Roman" w:cs="Times New Roman"/>
                <w:b/>
                <w:sz w:val="20"/>
                <w:szCs w:val="20"/>
              </w:rPr>
              <w:t>§ 3. Wykonanie uchwały powierza się Zarządowi Powiatu.</w:t>
            </w:r>
          </w:p>
          <w:p w:rsidR="00D441A4" w:rsidRDefault="00D441A4" w:rsidP="00D441A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41A4" w:rsidRPr="00A94141" w:rsidRDefault="00D441A4" w:rsidP="00D441A4">
            <w:pPr>
              <w:ind w:firstLine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141">
              <w:rPr>
                <w:rFonts w:ascii="Times New Roman" w:hAnsi="Times New Roman" w:cs="Times New Roman"/>
                <w:b/>
                <w:sz w:val="20"/>
                <w:szCs w:val="20"/>
              </w:rPr>
              <w:t>§ 4. Uchwała wchodzi w życie z dniem podjęcia.</w:t>
            </w:r>
          </w:p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40FD" w:rsidRDefault="00E640FD" w:rsidP="005911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640FD" w:rsidTr="001618C4">
        <w:tc>
          <w:tcPr>
            <w:tcW w:w="6912" w:type="dxa"/>
          </w:tcPr>
          <w:p w:rsidR="00E640FD" w:rsidRDefault="00E640FD" w:rsidP="00D95E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640FD" w:rsidRDefault="00E640FD" w:rsidP="005911B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441A4" w:rsidRDefault="00E7096D" w:rsidP="00D95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</w:t>
      </w:r>
      <w:r w:rsidR="00CC2FD4">
        <w:rPr>
          <w:rFonts w:ascii="Times New Roman" w:hAnsi="Times New Roman" w:cs="Times New Roman"/>
        </w:rPr>
        <w:t xml:space="preserve">                </w:t>
      </w:r>
      <w:r w:rsidR="009D235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D441A4">
        <w:rPr>
          <w:rFonts w:ascii="Times New Roman" w:hAnsi="Times New Roman" w:cs="Times New Roman"/>
        </w:rPr>
        <w:t xml:space="preserve">Przewodniczący Rady </w:t>
      </w:r>
    </w:p>
    <w:p w:rsidR="00A94141" w:rsidRDefault="00D441A4" w:rsidP="00D95E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2350"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</w:rPr>
        <w:t>Edward Sawicki</w:t>
      </w:r>
      <w:r w:rsidR="009D2350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484EE4">
        <w:rPr>
          <w:rFonts w:ascii="Times New Roman" w:hAnsi="Times New Roman" w:cs="Times New Roman"/>
        </w:rPr>
        <w:t xml:space="preserve"> </w:t>
      </w:r>
    </w:p>
    <w:p w:rsidR="00294A09" w:rsidRDefault="00294A09" w:rsidP="00A94141">
      <w:pPr>
        <w:ind w:left="5664" w:firstLine="708"/>
        <w:rPr>
          <w:rFonts w:ascii="Times New Roman" w:hAnsi="Times New Roman" w:cs="Times New Roman"/>
          <w:b/>
        </w:rPr>
      </w:pPr>
    </w:p>
    <w:p w:rsidR="00294A09" w:rsidRDefault="00294A09" w:rsidP="00A94141">
      <w:pPr>
        <w:ind w:left="5664" w:firstLine="708"/>
        <w:rPr>
          <w:rFonts w:ascii="Times New Roman" w:hAnsi="Times New Roman" w:cs="Times New Roman"/>
          <w:b/>
        </w:rPr>
      </w:pPr>
    </w:p>
    <w:p w:rsidR="00A94141" w:rsidRDefault="00A94141" w:rsidP="00A94141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667733" w:rsidRDefault="00667733" w:rsidP="00A94141">
      <w:pPr>
        <w:ind w:left="5664" w:firstLine="708"/>
        <w:rPr>
          <w:rFonts w:ascii="Times New Roman" w:hAnsi="Times New Roman" w:cs="Times New Roman"/>
          <w:b/>
        </w:rPr>
      </w:pPr>
    </w:p>
    <w:p w:rsidR="00667733" w:rsidRDefault="00667733" w:rsidP="0066773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UZASADNIENIE:</w:t>
      </w:r>
    </w:p>
    <w:p w:rsidR="004B7C67" w:rsidRPr="00F26529" w:rsidRDefault="00667733" w:rsidP="00F75DC6">
      <w:pPr>
        <w:ind w:firstLine="708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</w:rPr>
        <w:t xml:space="preserve">Powyższych zmian dokonuje się na podstawie wniosku Dyrektora </w:t>
      </w:r>
      <w:r w:rsidR="00F75DC6">
        <w:rPr>
          <w:rFonts w:ascii="Times New Roman" w:hAnsi="Times New Roman" w:cs="Times New Roman"/>
        </w:rPr>
        <w:t>Zespołu Szkół Ponadgimnazjalnych Nr 1 im. kpt. hm. Andrzeja Romockiego „Morro” w Barlinku o zwiększenie planu wydatków na realizację projektu : „Program podnoszenia jakości kształcenia zawodowego w celu rozwoju kompetencji i wyrównywania szans edukacyjnych uczniów ZSP  Nr 1 im. kpt. hm. Andrzeja Romockiego „Morro” w Barlinku w kwocie 756.410 zł, w związku z podpisaną umową o dofinansowanie projektu w ramach programu operacyjnego Kapitał Ludzki nr u mowy: UDA- PO KL 09.02.00-32/018/08/00. Projekt jest realizowany od 2008 roku. Kwota 756.410  zł stanowi planowaną kwotę wydatków w ramach projektu na 2009 rok.</w:t>
      </w:r>
    </w:p>
    <w:p w:rsidR="005911B0" w:rsidRPr="00F26529" w:rsidRDefault="005911B0" w:rsidP="004B7C67">
      <w:pPr>
        <w:ind w:left="708"/>
        <w:rPr>
          <w:rFonts w:ascii="Times New Roman" w:eastAsia="MS Mincho" w:hAnsi="Times New Roman" w:cs="Times New Roman"/>
          <w:sz w:val="20"/>
          <w:szCs w:val="20"/>
        </w:rPr>
      </w:pPr>
      <w:r w:rsidRPr="00F26529">
        <w:rPr>
          <w:rFonts w:ascii="Times New Roman" w:eastAsia="MS Mincho" w:hAnsi="Times New Roman" w:cs="Times New Roman"/>
          <w:sz w:val="20"/>
          <w:szCs w:val="20"/>
        </w:rPr>
        <w:t xml:space="preserve"> Przygotował</w:t>
      </w:r>
      <w:r w:rsidR="00044AF6" w:rsidRPr="00F26529">
        <w:rPr>
          <w:rFonts w:ascii="Times New Roman" w:eastAsia="MS Mincho" w:hAnsi="Times New Roman" w:cs="Times New Roman"/>
          <w:sz w:val="20"/>
          <w:szCs w:val="20"/>
        </w:rPr>
        <w:t>a</w:t>
      </w:r>
      <w:r w:rsidRPr="00F26529">
        <w:rPr>
          <w:rFonts w:ascii="Times New Roman" w:eastAsia="MS Mincho" w:hAnsi="Times New Roman" w:cs="Times New Roman"/>
          <w:sz w:val="20"/>
          <w:szCs w:val="20"/>
        </w:rPr>
        <w:t xml:space="preserve">: </w:t>
      </w:r>
      <w:r w:rsidR="00044AF6" w:rsidRPr="00F26529">
        <w:rPr>
          <w:rFonts w:ascii="Times New Roman" w:eastAsia="MS Mincho" w:hAnsi="Times New Roman" w:cs="Times New Roman"/>
          <w:sz w:val="20"/>
          <w:szCs w:val="20"/>
        </w:rPr>
        <w:t>Alicja Karczewska –Skarbnik Powiatu</w:t>
      </w:r>
    </w:p>
    <w:p w:rsidR="004B7C67" w:rsidRPr="004B7C67" w:rsidRDefault="004B7C67" w:rsidP="004B7C67">
      <w:pPr>
        <w:ind w:left="708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/>
          <w:b/>
        </w:rPr>
        <w:t xml:space="preserve">  </w:t>
      </w:r>
    </w:p>
    <w:sectPr w:rsidR="004B7C67" w:rsidRPr="004B7C67" w:rsidSect="008D6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71" w:rsidRDefault="00711E71" w:rsidP="00E73FDB">
      <w:pPr>
        <w:spacing w:after="0" w:line="240" w:lineRule="auto"/>
      </w:pPr>
      <w:r>
        <w:separator/>
      </w:r>
    </w:p>
  </w:endnote>
  <w:endnote w:type="continuationSeparator" w:id="1">
    <w:p w:rsidR="00711E71" w:rsidRDefault="00711E71" w:rsidP="00E73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71" w:rsidRDefault="00711E71" w:rsidP="00E73FDB">
      <w:pPr>
        <w:spacing w:after="0" w:line="240" w:lineRule="auto"/>
      </w:pPr>
      <w:r>
        <w:separator/>
      </w:r>
    </w:p>
  </w:footnote>
  <w:footnote w:type="continuationSeparator" w:id="1">
    <w:p w:rsidR="00711E71" w:rsidRDefault="00711E71" w:rsidP="00E73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4E2C"/>
    <w:multiLevelType w:val="hybridMultilevel"/>
    <w:tmpl w:val="B13609FA"/>
    <w:lvl w:ilvl="0" w:tplc="17009B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037A0"/>
    <w:multiLevelType w:val="hybridMultilevel"/>
    <w:tmpl w:val="0DA82B40"/>
    <w:lvl w:ilvl="0" w:tplc="E43ED59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CEC"/>
    <w:rsid w:val="00041084"/>
    <w:rsid w:val="00044AF6"/>
    <w:rsid w:val="00082E15"/>
    <w:rsid w:val="000C1CEC"/>
    <w:rsid w:val="00110905"/>
    <w:rsid w:val="001618C4"/>
    <w:rsid w:val="00213F6B"/>
    <w:rsid w:val="0022660E"/>
    <w:rsid w:val="002901E6"/>
    <w:rsid w:val="00294A09"/>
    <w:rsid w:val="002B4311"/>
    <w:rsid w:val="003201C0"/>
    <w:rsid w:val="003F6921"/>
    <w:rsid w:val="003F74D7"/>
    <w:rsid w:val="00484EE4"/>
    <w:rsid w:val="00487032"/>
    <w:rsid w:val="004B7C67"/>
    <w:rsid w:val="005911B0"/>
    <w:rsid w:val="005D6C14"/>
    <w:rsid w:val="005D738D"/>
    <w:rsid w:val="00626FDD"/>
    <w:rsid w:val="00660C6F"/>
    <w:rsid w:val="00667733"/>
    <w:rsid w:val="00677568"/>
    <w:rsid w:val="00686BB5"/>
    <w:rsid w:val="00703777"/>
    <w:rsid w:val="00711E71"/>
    <w:rsid w:val="0073129C"/>
    <w:rsid w:val="00763825"/>
    <w:rsid w:val="007A3970"/>
    <w:rsid w:val="008C56DF"/>
    <w:rsid w:val="008D6FBD"/>
    <w:rsid w:val="0091024E"/>
    <w:rsid w:val="00945654"/>
    <w:rsid w:val="009D2350"/>
    <w:rsid w:val="00A221D8"/>
    <w:rsid w:val="00A42571"/>
    <w:rsid w:val="00A5009A"/>
    <w:rsid w:val="00A94141"/>
    <w:rsid w:val="00AC73C3"/>
    <w:rsid w:val="00BE0FF5"/>
    <w:rsid w:val="00C9792A"/>
    <w:rsid w:val="00CA52C4"/>
    <w:rsid w:val="00CC2FD4"/>
    <w:rsid w:val="00D441A4"/>
    <w:rsid w:val="00D53ECC"/>
    <w:rsid w:val="00D80181"/>
    <w:rsid w:val="00D95EAD"/>
    <w:rsid w:val="00E11457"/>
    <w:rsid w:val="00E640FD"/>
    <w:rsid w:val="00E7096D"/>
    <w:rsid w:val="00E73FDB"/>
    <w:rsid w:val="00EF53C3"/>
    <w:rsid w:val="00F0622D"/>
    <w:rsid w:val="00F26529"/>
    <w:rsid w:val="00F736C9"/>
    <w:rsid w:val="00F75DC6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3F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3F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3F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67733"/>
    <w:pPr>
      <w:ind w:left="720"/>
      <w:contextualSpacing/>
    </w:pPr>
  </w:style>
  <w:style w:type="table" w:styleId="Tabela-Siatka">
    <w:name w:val="Table Grid"/>
    <w:basedOn w:val="Standardowy"/>
    <w:uiPriority w:val="59"/>
    <w:rsid w:val="00591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517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k_aneta</dc:creator>
  <cp:keywords/>
  <dc:description/>
  <cp:lastModifiedBy>k_aneta</cp:lastModifiedBy>
  <cp:revision>8</cp:revision>
  <cp:lastPrinted>2009-02-03T11:16:00Z</cp:lastPrinted>
  <dcterms:created xsi:type="dcterms:W3CDTF">2009-02-03T10:22:00Z</dcterms:created>
  <dcterms:modified xsi:type="dcterms:W3CDTF">2009-02-03T11:16:00Z</dcterms:modified>
</cp:coreProperties>
</file>