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39" w:rsidRPr="009C4239" w:rsidRDefault="009C4239" w:rsidP="009C4239">
      <w:pPr>
        <w:pStyle w:val="Tekstpodstawowywcity3"/>
        <w:spacing w:line="360" w:lineRule="auto"/>
        <w:ind w:firstLine="0"/>
        <w:jc w:val="center"/>
        <w:rPr>
          <w:rFonts w:ascii="Arial" w:hAnsi="Arial" w:cs="Arial"/>
          <w:b/>
          <w:bCs/>
        </w:rPr>
      </w:pPr>
      <w:r w:rsidRPr="009C4239">
        <w:rPr>
          <w:rFonts w:ascii="Arial" w:hAnsi="Arial" w:cs="Arial"/>
          <w:b/>
          <w:bCs/>
        </w:rPr>
        <w:t>ZARZĄDZENIE Nr 60/2008</w:t>
      </w:r>
    </w:p>
    <w:p w:rsidR="009C4239" w:rsidRPr="009C4239" w:rsidRDefault="009C4239" w:rsidP="009C4239">
      <w:pPr>
        <w:pStyle w:val="Tekstpodstawowywcity3"/>
        <w:spacing w:line="360" w:lineRule="auto"/>
        <w:ind w:firstLine="0"/>
        <w:jc w:val="center"/>
        <w:rPr>
          <w:rFonts w:ascii="Arial" w:hAnsi="Arial" w:cs="Arial"/>
          <w:b/>
          <w:bCs/>
        </w:rPr>
      </w:pPr>
      <w:r w:rsidRPr="009C4239">
        <w:rPr>
          <w:rFonts w:ascii="Arial" w:hAnsi="Arial" w:cs="Arial"/>
          <w:b/>
          <w:bCs/>
        </w:rPr>
        <w:t>STAROSTY MYŚLIBORSKIEGO</w:t>
      </w:r>
    </w:p>
    <w:p w:rsidR="009C4239" w:rsidRPr="009C4239" w:rsidRDefault="009C4239" w:rsidP="009C4239">
      <w:pPr>
        <w:pStyle w:val="Tekstpodstawowywcity3"/>
        <w:spacing w:line="360" w:lineRule="auto"/>
        <w:ind w:firstLine="0"/>
        <w:jc w:val="center"/>
        <w:rPr>
          <w:rFonts w:ascii="Arial" w:hAnsi="Arial" w:cs="Arial"/>
          <w:b/>
          <w:bCs/>
        </w:rPr>
      </w:pPr>
      <w:r w:rsidRPr="009C4239">
        <w:rPr>
          <w:rFonts w:ascii="Arial" w:hAnsi="Arial" w:cs="Arial"/>
          <w:b/>
          <w:bCs/>
        </w:rPr>
        <w:t>z dnia 01 października 2008 roku</w:t>
      </w:r>
    </w:p>
    <w:p w:rsidR="009C4239" w:rsidRDefault="009C4239" w:rsidP="009C4239">
      <w:pPr>
        <w:pStyle w:val="Tekstpodstawowywcity3"/>
        <w:rPr>
          <w:rFonts w:ascii="Arial" w:hAnsi="Arial" w:cs="Arial"/>
          <w:sz w:val="22"/>
        </w:rPr>
      </w:pPr>
    </w:p>
    <w:p w:rsidR="009C4239" w:rsidRDefault="009C4239" w:rsidP="009C4239">
      <w:pPr>
        <w:pStyle w:val="Tekstpodstawowywcity3"/>
        <w:ind w:firstLine="0"/>
        <w:rPr>
          <w:rFonts w:ascii="Arial" w:hAnsi="Arial" w:cs="Arial"/>
          <w:b/>
          <w:bCs/>
          <w:sz w:val="22"/>
        </w:rPr>
      </w:pPr>
    </w:p>
    <w:p w:rsidR="009C4239" w:rsidRDefault="009C4239" w:rsidP="009C4239">
      <w:pPr>
        <w:pStyle w:val="Tekstpodstawowywcity3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sprawie powołania Komisji Rekrutacyjnej</w:t>
      </w:r>
    </w:p>
    <w:p w:rsidR="009C4239" w:rsidRDefault="009C4239" w:rsidP="009C4239">
      <w:pPr>
        <w:pStyle w:val="Tekstpodstawowywcity3"/>
        <w:rPr>
          <w:rFonts w:ascii="Arial" w:hAnsi="Arial" w:cs="Arial"/>
          <w:sz w:val="22"/>
        </w:rPr>
      </w:pPr>
    </w:p>
    <w:p w:rsidR="009C4239" w:rsidRDefault="009C4239" w:rsidP="009C4239">
      <w:pPr>
        <w:pStyle w:val="Tekstpodstawowywcity3"/>
        <w:spacing w:line="360" w:lineRule="auto"/>
        <w:rPr>
          <w:rFonts w:ascii="Arial" w:hAnsi="Arial" w:cs="Arial"/>
          <w:sz w:val="22"/>
        </w:rPr>
      </w:pPr>
    </w:p>
    <w:p w:rsidR="009C4239" w:rsidRDefault="009C4239" w:rsidP="009C4239">
      <w:pPr>
        <w:pStyle w:val="Tekstpodstawowywcity3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§ 2 Regulaminu Naboru na wolne stanowiska urzędnicze i kierownicze stanowiska urzędnicze w Starostwie Powiatowym w Myśliborzu stanowiącego załącznik do Zarządzenia Nr 24/2005 Starosty Myśliborskiego z dnia 3 października 2005 roku w sprawie wprowadzenia „Regulaminu naboru na wolne stanowiska urzędnicze i kierownicze    stanowiska urzędnicze w Starostwie Powiatowym w Myśliborzu” zarządzam, co następuje:</w:t>
      </w:r>
    </w:p>
    <w:p w:rsidR="009C4239" w:rsidRDefault="009C4239" w:rsidP="009C4239">
      <w:pPr>
        <w:pStyle w:val="Tekstpodstawowywcity3"/>
        <w:spacing w:line="360" w:lineRule="auto"/>
        <w:rPr>
          <w:rFonts w:ascii="Arial" w:hAnsi="Arial" w:cs="Arial"/>
          <w:b/>
          <w:bCs/>
          <w:sz w:val="22"/>
        </w:rPr>
      </w:pPr>
    </w:p>
    <w:p w:rsidR="009C4239" w:rsidRDefault="009C4239" w:rsidP="009C4239">
      <w:pPr>
        <w:pStyle w:val="Tekstpodstawowywcity3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§1.</w:t>
      </w:r>
      <w:r>
        <w:rPr>
          <w:rFonts w:ascii="Arial" w:hAnsi="Arial" w:cs="Arial"/>
          <w:sz w:val="22"/>
        </w:rPr>
        <w:t xml:space="preserve"> Powołuję Komisję Rekrutacyjną w celu wyłonienia kandydata na stanowisko Podinspektora w Wydziale Inwestycji, Promocji i Współpracy Europejskiej w składzie:</w:t>
      </w:r>
    </w:p>
    <w:p w:rsidR="009C4239" w:rsidRDefault="009C4239" w:rsidP="009C4239">
      <w:pPr>
        <w:pStyle w:val="Tekstpodstawowywcity3"/>
        <w:spacing w:line="360" w:lineRule="auto"/>
        <w:ind w:firstLine="0"/>
        <w:rPr>
          <w:rFonts w:ascii="Arial" w:hAnsi="Arial" w:cs="Arial"/>
          <w:b/>
          <w:bCs/>
          <w:sz w:val="22"/>
        </w:rPr>
      </w:pPr>
    </w:p>
    <w:p w:rsidR="009C4239" w:rsidRDefault="009C4239" w:rsidP="009C4239">
      <w:pPr>
        <w:pStyle w:val="Tekstpodstawowywcity3"/>
        <w:spacing w:line="360" w:lineRule="auto"/>
        <w:ind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 w:rsidR="0098371D">
        <w:rPr>
          <w:rFonts w:ascii="Arial" w:hAnsi="Arial" w:cs="Arial"/>
          <w:sz w:val="22"/>
        </w:rPr>
        <w:t>Starosta</w:t>
      </w:r>
      <w:r>
        <w:rPr>
          <w:rFonts w:ascii="Arial" w:hAnsi="Arial" w:cs="Arial"/>
          <w:sz w:val="22"/>
        </w:rPr>
        <w:t xml:space="preserve"> Powiatu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-    p. </w:t>
      </w:r>
      <w:r w:rsidR="0098371D">
        <w:rPr>
          <w:rFonts w:ascii="Arial" w:hAnsi="Arial" w:cs="Arial"/>
          <w:sz w:val="22"/>
        </w:rPr>
        <w:t>Andrzej Potyra</w:t>
      </w:r>
      <w:r>
        <w:rPr>
          <w:rFonts w:ascii="Arial" w:hAnsi="Arial" w:cs="Arial"/>
          <w:sz w:val="22"/>
        </w:rPr>
        <w:t xml:space="preserve">   </w:t>
      </w:r>
    </w:p>
    <w:p w:rsidR="009C4239" w:rsidRDefault="009C4239" w:rsidP="009C4239">
      <w:pPr>
        <w:pStyle w:val="Tekstpodstawowywcity3"/>
        <w:spacing w:line="360" w:lineRule="auto"/>
        <w:ind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Sekretarz Powiatu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-    p. Teresa Lewczuk</w:t>
      </w:r>
    </w:p>
    <w:p w:rsidR="009C4239" w:rsidRDefault="009C4239" w:rsidP="009C4239">
      <w:pPr>
        <w:pStyle w:val="Tekstpodstawowywcity3"/>
        <w:spacing w:line="360" w:lineRule="auto"/>
        <w:ind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</w:t>
      </w:r>
      <w:r w:rsidR="00F02025">
        <w:rPr>
          <w:rFonts w:ascii="Arial" w:hAnsi="Arial" w:cs="Arial"/>
          <w:sz w:val="22"/>
        </w:rPr>
        <w:t>Inspektor Wydziału OR</w:t>
      </w:r>
      <w:r w:rsidRPr="009C423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-    p. </w:t>
      </w:r>
      <w:r w:rsidR="00F02025">
        <w:rPr>
          <w:rFonts w:ascii="Arial" w:hAnsi="Arial" w:cs="Arial"/>
          <w:sz w:val="22"/>
        </w:rPr>
        <w:t>Małgorzata Jakóbowska</w:t>
      </w:r>
      <w:r>
        <w:rPr>
          <w:rFonts w:ascii="Arial" w:hAnsi="Arial" w:cs="Arial"/>
          <w:sz w:val="22"/>
        </w:rPr>
        <w:t xml:space="preserve">                  </w:t>
      </w:r>
    </w:p>
    <w:p w:rsidR="009C4239" w:rsidRDefault="009C4239" w:rsidP="009C4239">
      <w:pPr>
        <w:pStyle w:val="Tekstpodstawowywcity3"/>
        <w:spacing w:line="360" w:lineRule="auto"/>
        <w:ind w:firstLine="0"/>
        <w:rPr>
          <w:rFonts w:ascii="Arial" w:hAnsi="Arial" w:cs="Arial"/>
          <w:sz w:val="22"/>
        </w:rPr>
      </w:pPr>
    </w:p>
    <w:p w:rsidR="009C4239" w:rsidRDefault="009C4239" w:rsidP="009C4239">
      <w:pPr>
        <w:pStyle w:val="Tekstpodstawowywcity3"/>
        <w:spacing w:line="360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b/>
          <w:bCs/>
          <w:sz w:val="22"/>
        </w:rPr>
        <w:t xml:space="preserve">§2. </w:t>
      </w:r>
      <w:r>
        <w:rPr>
          <w:rFonts w:ascii="Arial" w:hAnsi="Arial" w:cs="Arial"/>
          <w:sz w:val="22"/>
        </w:rPr>
        <w:t xml:space="preserve">Zadania „Komisji Rekrutacyjnej” wynikają z Regulaminu naboru na wolne stanowiska urzędnicze i kierownicze stanowiska urzędnicze w Starostwie Powiatowym w Myśliborzu.    </w:t>
      </w:r>
    </w:p>
    <w:p w:rsidR="009C4239" w:rsidRDefault="009C4239" w:rsidP="009C4239">
      <w:pPr>
        <w:pStyle w:val="Tekstpodstawowywcity3"/>
        <w:spacing w:line="360" w:lineRule="auto"/>
        <w:ind w:firstLine="0"/>
        <w:rPr>
          <w:rFonts w:ascii="Arial" w:hAnsi="Arial" w:cs="Arial"/>
          <w:sz w:val="22"/>
        </w:rPr>
      </w:pPr>
    </w:p>
    <w:p w:rsidR="009C4239" w:rsidRDefault="009C4239" w:rsidP="009C4239">
      <w:pPr>
        <w:pStyle w:val="Tekstpodstawowywcity3"/>
        <w:spacing w:line="360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b/>
          <w:bCs/>
          <w:sz w:val="22"/>
        </w:rPr>
        <w:t>§3.</w:t>
      </w:r>
      <w:r>
        <w:rPr>
          <w:rFonts w:ascii="Arial" w:hAnsi="Arial" w:cs="Arial"/>
          <w:sz w:val="22"/>
        </w:rPr>
        <w:t xml:space="preserve"> Komisja działa do czasu zakończenia procedury naboru na wolne stanowisko pracy.</w:t>
      </w:r>
    </w:p>
    <w:p w:rsidR="009C4239" w:rsidRDefault="009C4239" w:rsidP="009C4239">
      <w:pPr>
        <w:pStyle w:val="Tekstpodstawowywcity3"/>
        <w:spacing w:line="360" w:lineRule="auto"/>
        <w:ind w:firstLine="0"/>
        <w:rPr>
          <w:rFonts w:ascii="Arial" w:hAnsi="Arial" w:cs="Arial"/>
          <w:sz w:val="22"/>
        </w:rPr>
      </w:pPr>
    </w:p>
    <w:p w:rsidR="009C4239" w:rsidRDefault="009C4239" w:rsidP="009C4239">
      <w:pPr>
        <w:pStyle w:val="Tekstpodstawowywcity3"/>
        <w:spacing w:line="360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b/>
          <w:bCs/>
          <w:sz w:val="22"/>
        </w:rPr>
        <w:t xml:space="preserve">§4. </w:t>
      </w:r>
      <w:r>
        <w:rPr>
          <w:rFonts w:ascii="Arial" w:hAnsi="Arial" w:cs="Arial"/>
          <w:sz w:val="22"/>
        </w:rPr>
        <w:t>Zarządzenie wchodzi w życie z dniem podpisania.</w:t>
      </w:r>
    </w:p>
    <w:p w:rsidR="009C4239" w:rsidRDefault="009C4239" w:rsidP="009C4239">
      <w:pPr>
        <w:pStyle w:val="Tekstpodstawowywcity3"/>
        <w:spacing w:line="360" w:lineRule="auto"/>
        <w:ind w:firstLine="0"/>
        <w:rPr>
          <w:rFonts w:ascii="Arial" w:hAnsi="Arial" w:cs="Arial"/>
          <w:sz w:val="22"/>
        </w:rPr>
      </w:pPr>
    </w:p>
    <w:p w:rsidR="009C4239" w:rsidRDefault="009C4239" w:rsidP="009C4239">
      <w:pPr>
        <w:pStyle w:val="Tekstpodstawowywcity3"/>
        <w:ind w:firstLine="0"/>
        <w:rPr>
          <w:rFonts w:ascii="Arial" w:hAnsi="Arial" w:cs="Arial"/>
          <w:sz w:val="22"/>
        </w:rPr>
      </w:pPr>
    </w:p>
    <w:p w:rsidR="009C4239" w:rsidRDefault="009C4239" w:rsidP="009C4239">
      <w:pPr>
        <w:pStyle w:val="Tekstpodstawowywcity3"/>
        <w:rPr>
          <w:rFonts w:ascii="Arial" w:hAnsi="Arial" w:cs="Arial"/>
          <w:sz w:val="22"/>
        </w:rPr>
      </w:pPr>
    </w:p>
    <w:p w:rsidR="00FA3195" w:rsidRPr="00E31BA9" w:rsidRDefault="00E31BA9" w:rsidP="00E31BA9">
      <w:pPr>
        <w:ind w:left="4956"/>
        <w:rPr>
          <w:b/>
        </w:rPr>
      </w:pPr>
      <w:r>
        <w:rPr>
          <w:b/>
        </w:rPr>
        <w:t xml:space="preserve">             </w:t>
      </w:r>
      <w:r w:rsidRPr="00E31BA9">
        <w:rPr>
          <w:b/>
        </w:rPr>
        <w:t>STAROSTA MYŚLIBORSKI</w:t>
      </w:r>
    </w:p>
    <w:p w:rsidR="00E31BA9" w:rsidRPr="00E31BA9" w:rsidRDefault="00E31BA9" w:rsidP="00E31BA9">
      <w:pPr>
        <w:ind w:left="4956"/>
        <w:rPr>
          <w:b/>
        </w:rPr>
      </w:pPr>
      <w:r>
        <w:rPr>
          <w:b/>
        </w:rPr>
        <w:t xml:space="preserve">                   </w:t>
      </w:r>
      <w:r w:rsidRPr="00E31BA9">
        <w:rPr>
          <w:b/>
        </w:rPr>
        <w:t>ANDRZEJ POTYRA</w:t>
      </w:r>
    </w:p>
    <w:sectPr w:rsidR="00E31BA9" w:rsidRPr="00E31BA9" w:rsidSect="009C42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C4239"/>
    <w:rsid w:val="003E7DB4"/>
    <w:rsid w:val="0098371D"/>
    <w:rsid w:val="009C4239"/>
    <w:rsid w:val="00B85E93"/>
    <w:rsid w:val="00E31BA9"/>
    <w:rsid w:val="00ED26B9"/>
    <w:rsid w:val="00F02025"/>
    <w:rsid w:val="00FA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9C4239"/>
    <w:pPr>
      <w:spacing w:after="0" w:line="240" w:lineRule="auto"/>
      <w:ind w:right="7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42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Kadry1</dc:creator>
  <cp:keywords/>
  <dc:description/>
  <cp:lastModifiedBy>Kadry1</cp:lastModifiedBy>
  <cp:revision>9</cp:revision>
  <cp:lastPrinted>2008-10-03T09:31:00Z</cp:lastPrinted>
  <dcterms:created xsi:type="dcterms:W3CDTF">2008-10-03T07:50:00Z</dcterms:created>
  <dcterms:modified xsi:type="dcterms:W3CDTF">2008-10-10T11:01:00Z</dcterms:modified>
</cp:coreProperties>
</file>