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95" w:rsidRPr="006D60AF" w:rsidRDefault="00E94E95" w:rsidP="00E94E95">
      <w:pPr>
        <w:pStyle w:val="NormalnyWeb"/>
        <w:spacing w:before="0" w:beforeAutospacing="0" w:after="0" w:afterAutospacing="0" w:line="360" w:lineRule="auto"/>
        <w:jc w:val="center"/>
        <w:rPr>
          <w:color w:val="333333"/>
        </w:rPr>
      </w:pPr>
      <w:r w:rsidRPr="006D60AF">
        <w:rPr>
          <w:rStyle w:val="Pogrubienie"/>
          <w:color w:val="333333"/>
        </w:rPr>
        <w:t xml:space="preserve">UCHWAŁA NR </w:t>
      </w:r>
      <w:r>
        <w:rPr>
          <w:rStyle w:val="Pogrubienie"/>
          <w:color w:val="333333"/>
        </w:rPr>
        <w:t>..</w:t>
      </w:r>
      <w:r w:rsidRPr="006D60AF">
        <w:rPr>
          <w:rStyle w:val="Pogrubienie"/>
          <w:color w:val="333333"/>
        </w:rPr>
        <w:t>/</w:t>
      </w:r>
      <w:r>
        <w:rPr>
          <w:rStyle w:val="Pogrubienie"/>
          <w:color w:val="333333"/>
        </w:rPr>
        <w:t>../</w:t>
      </w:r>
      <w:r w:rsidRPr="006D60AF">
        <w:rPr>
          <w:rStyle w:val="Pogrubienie"/>
          <w:color w:val="333333"/>
        </w:rPr>
        <w:t>20</w:t>
      </w:r>
      <w:r>
        <w:rPr>
          <w:rStyle w:val="Pogrubienie"/>
          <w:color w:val="333333"/>
        </w:rPr>
        <w:t>16</w:t>
      </w:r>
    </w:p>
    <w:p w:rsidR="00E94E95" w:rsidRPr="006D60AF" w:rsidRDefault="00E94E95" w:rsidP="00E94E95">
      <w:pPr>
        <w:pStyle w:val="NormalnyWeb"/>
        <w:spacing w:before="0" w:beforeAutospacing="0" w:after="0" w:afterAutospacing="0" w:line="360" w:lineRule="auto"/>
        <w:jc w:val="center"/>
        <w:rPr>
          <w:color w:val="333333"/>
        </w:rPr>
      </w:pPr>
      <w:r w:rsidRPr="006D60AF">
        <w:rPr>
          <w:rStyle w:val="Pogrubienie"/>
          <w:color w:val="333333"/>
        </w:rPr>
        <w:t>RADY POWIATU W MYŚLIBORZU</w:t>
      </w:r>
    </w:p>
    <w:p w:rsidR="00E94E95" w:rsidRPr="006D60AF" w:rsidRDefault="00E94E95" w:rsidP="00E94E95">
      <w:pPr>
        <w:pStyle w:val="NormalnyWeb"/>
        <w:spacing w:before="0" w:beforeAutospacing="0" w:after="0" w:afterAutospacing="0" w:line="360" w:lineRule="auto"/>
        <w:jc w:val="center"/>
        <w:rPr>
          <w:color w:val="333333"/>
        </w:rPr>
      </w:pPr>
      <w:r w:rsidRPr="006D60AF">
        <w:rPr>
          <w:rStyle w:val="Pogrubienie"/>
          <w:color w:val="333333"/>
        </w:rPr>
        <w:t xml:space="preserve">z dnia </w:t>
      </w:r>
      <w:r>
        <w:rPr>
          <w:rStyle w:val="Pogrubienie"/>
          <w:color w:val="333333"/>
        </w:rPr>
        <w:t>…………..</w:t>
      </w:r>
      <w:r w:rsidRPr="006D60AF">
        <w:rPr>
          <w:rStyle w:val="Pogrubienie"/>
          <w:color w:val="333333"/>
        </w:rPr>
        <w:t xml:space="preserve"> 20</w:t>
      </w:r>
      <w:r>
        <w:rPr>
          <w:rStyle w:val="Pogrubienie"/>
          <w:color w:val="333333"/>
        </w:rPr>
        <w:t>16</w:t>
      </w:r>
      <w:r w:rsidRPr="006D60AF">
        <w:rPr>
          <w:rStyle w:val="Pogrubienie"/>
          <w:color w:val="333333"/>
        </w:rPr>
        <w:t xml:space="preserve"> roku</w:t>
      </w:r>
    </w:p>
    <w:p w:rsidR="00E94E95" w:rsidRDefault="00E94E95" w:rsidP="00E94E95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color w:val="333333"/>
        </w:rPr>
      </w:pPr>
    </w:p>
    <w:p w:rsidR="00E94E95" w:rsidRDefault="00E94E95" w:rsidP="00E94E95">
      <w:pPr>
        <w:pStyle w:val="NormalnyWeb"/>
        <w:spacing w:before="0" w:beforeAutospacing="0" w:after="0" w:afterAutospacing="0"/>
        <w:jc w:val="both"/>
        <w:rPr>
          <w:rStyle w:val="Pogrubienie"/>
          <w:color w:val="333333"/>
        </w:rPr>
      </w:pPr>
    </w:p>
    <w:p w:rsidR="00E94E95" w:rsidRPr="006D60AF" w:rsidRDefault="00E94E95" w:rsidP="00E94E95">
      <w:pPr>
        <w:pStyle w:val="NormalnyWeb"/>
        <w:spacing w:before="0" w:beforeAutospacing="0" w:after="0" w:afterAutospacing="0"/>
        <w:jc w:val="both"/>
        <w:rPr>
          <w:color w:val="333333"/>
        </w:rPr>
      </w:pPr>
      <w:r w:rsidRPr="006D60AF">
        <w:rPr>
          <w:rStyle w:val="Pogrubienie"/>
          <w:color w:val="333333"/>
        </w:rPr>
        <w:t xml:space="preserve">w sprawie wyboru </w:t>
      </w:r>
      <w:r>
        <w:rPr>
          <w:rStyle w:val="Pogrubienie"/>
          <w:color w:val="333333"/>
        </w:rPr>
        <w:t>Wicestarosty</w:t>
      </w:r>
      <w:r w:rsidRPr="006D60AF">
        <w:rPr>
          <w:rStyle w:val="Pogrubienie"/>
          <w:color w:val="333333"/>
        </w:rPr>
        <w:t xml:space="preserve"> </w:t>
      </w:r>
      <w:r>
        <w:rPr>
          <w:rStyle w:val="Pogrubienie"/>
          <w:color w:val="333333"/>
        </w:rPr>
        <w:t>Myśliborskiego</w:t>
      </w:r>
    </w:p>
    <w:p w:rsidR="00E94E95" w:rsidRDefault="00E94E95" w:rsidP="00E94E95">
      <w:pPr>
        <w:pStyle w:val="NormalnyWeb"/>
        <w:spacing w:before="0" w:beforeAutospacing="0" w:after="0" w:afterAutospacing="0"/>
        <w:jc w:val="both"/>
        <w:rPr>
          <w:color w:val="333333"/>
        </w:rPr>
      </w:pPr>
    </w:p>
    <w:p w:rsidR="00E94E95" w:rsidRPr="006D60AF" w:rsidRDefault="00E94E95" w:rsidP="00E94E95">
      <w:pPr>
        <w:pStyle w:val="NormalnyWeb"/>
        <w:ind w:firstLine="708"/>
        <w:jc w:val="both"/>
        <w:rPr>
          <w:color w:val="333333"/>
        </w:rPr>
      </w:pPr>
      <w:r w:rsidRPr="006D60AF">
        <w:rPr>
          <w:color w:val="333333"/>
        </w:rPr>
        <w:t xml:space="preserve">Na podstawie art. 12 </w:t>
      </w:r>
      <w:proofErr w:type="spellStart"/>
      <w:r w:rsidRPr="006D60AF">
        <w:rPr>
          <w:color w:val="333333"/>
        </w:rPr>
        <w:t>pkt</w:t>
      </w:r>
      <w:proofErr w:type="spellEnd"/>
      <w:r w:rsidRPr="006D60AF">
        <w:rPr>
          <w:color w:val="333333"/>
        </w:rPr>
        <w:t xml:space="preserve"> 2 w związku z art. 27 ust. 3 ustawy z dnia 5 czerwca 1998 roku o samorządzie powiatowym (Dz. U. z 20</w:t>
      </w:r>
      <w:r w:rsidR="00F73275">
        <w:rPr>
          <w:color w:val="333333"/>
        </w:rPr>
        <w:t>15</w:t>
      </w:r>
      <w:r w:rsidRPr="006D60AF">
        <w:rPr>
          <w:color w:val="333333"/>
        </w:rPr>
        <w:t xml:space="preserve"> r. poz. </w:t>
      </w:r>
      <w:r w:rsidR="00F73275">
        <w:rPr>
          <w:color w:val="333333"/>
        </w:rPr>
        <w:t>1445</w:t>
      </w:r>
      <w:r w:rsidRPr="006D60AF">
        <w:rPr>
          <w:color w:val="333333"/>
        </w:rPr>
        <w:t>)</w:t>
      </w:r>
      <w:r w:rsidRPr="00AC2E30">
        <w:rPr>
          <w:color w:val="FF0000"/>
        </w:rPr>
        <w:t xml:space="preserve"> </w:t>
      </w:r>
      <w:r w:rsidRPr="00FE3598">
        <w:t>i</w:t>
      </w:r>
      <w:r>
        <w:rPr>
          <w:color w:val="FF0000"/>
        </w:rPr>
        <w:t xml:space="preserve"> </w:t>
      </w:r>
      <w:r w:rsidRPr="006D60AF">
        <w:rPr>
          <w:color w:val="333333"/>
        </w:rPr>
        <w:t xml:space="preserve">na wniosek Starosty </w:t>
      </w:r>
      <w:r>
        <w:rPr>
          <w:color w:val="333333"/>
        </w:rPr>
        <w:t xml:space="preserve">Myśliborskiego </w:t>
      </w:r>
      <w:r w:rsidRPr="006D60AF">
        <w:rPr>
          <w:color w:val="333333"/>
        </w:rPr>
        <w:t>Rada Powiatu</w:t>
      </w:r>
      <w:r>
        <w:rPr>
          <w:color w:val="333333"/>
        </w:rPr>
        <w:t xml:space="preserve"> </w:t>
      </w:r>
      <w:r w:rsidRPr="006D60AF">
        <w:rPr>
          <w:color w:val="333333"/>
        </w:rPr>
        <w:t>w Myśliborzu uchwala, co następuje:</w:t>
      </w:r>
    </w:p>
    <w:p w:rsidR="00E94E95" w:rsidRPr="00A853D2" w:rsidRDefault="00E94E95" w:rsidP="00E94E95">
      <w:pPr>
        <w:spacing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color w:val="333333"/>
        </w:rPr>
        <w:br/>
      </w:r>
      <w:r>
        <w:rPr>
          <w:rStyle w:val="Pogrubienie"/>
          <w:rFonts w:ascii="Times New Roman" w:hAnsi="Times New Roman"/>
          <w:color w:val="333333"/>
          <w:sz w:val="24"/>
          <w:szCs w:val="24"/>
        </w:rPr>
        <w:t xml:space="preserve">      </w:t>
      </w:r>
      <w:r w:rsidRPr="00347536">
        <w:rPr>
          <w:rStyle w:val="Pogrubienie"/>
          <w:rFonts w:ascii="Times New Roman" w:hAnsi="Times New Roman"/>
          <w:color w:val="333333"/>
          <w:sz w:val="24"/>
          <w:szCs w:val="24"/>
        </w:rPr>
        <w:t>§ 1.</w:t>
      </w:r>
      <w:r w:rsidRPr="006D60AF">
        <w:rPr>
          <w:rStyle w:val="apple-converted-space"/>
          <w:color w:val="333333"/>
        </w:rPr>
        <w:t> </w:t>
      </w:r>
      <w:r>
        <w:rPr>
          <w:rFonts w:ascii="Times New Roman" w:hAnsi="Times New Roman"/>
          <w:sz w:val="24"/>
          <w:szCs w:val="24"/>
        </w:rPr>
        <w:t>Stwierdza się, że w wyniku wyborów w głosowaniu tajnym</w:t>
      </w:r>
      <w:r w:rsidRPr="00A853D2">
        <w:rPr>
          <w:rFonts w:ascii="Times New Roman" w:hAnsi="Times New Roman"/>
          <w:sz w:val="24"/>
          <w:szCs w:val="24"/>
        </w:rPr>
        <w:t xml:space="preserve"> na funkcję </w:t>
      </w:r>
      <w:r>
        <w:rPr>
          <w:rFonts w:ascii="Times New Roman" w:hAnsi="Times New Roman"/>
          <w:sz w:val="24"/>
          <w:szCs w:val="24"/>
        </w:rPr>
        <w:t>Wices</w:t>
      </w:r>
      <w:r w:rsidRPr="00A853D2">
        <w:rPr>
          <w:rFonts w:ascii="Times New Roman" w:hAnsi="Times New Roman"/>
          <w:sz w:val="24"/>
          <w:szCs w:val="24"/>
        </w:rPr>
        <w:t>tarosty Myśliborskiego</w:t>
      </w:r>
      <w:r>
        <w:rPr>
          <w:rFonts w:ascii="Times New Roman" w:hAnsi="Times New Roman"/>
          <w:sz w:val="24"/>
          <w:szCs w:val="24"/>
        </w:rPr>
        <w:t xml:space="preserve"> wybrana została radna/y:</w:t>
      </w:r>
      <w:r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E94E95" w:rsidRPr="006D60AF" w:rsidRDefault="00E94E95" w:rsidP="00E94E95">
      <w:pPr>
        <w:pStyle w:val="NormalnyWeb"/>
        <w:ind w:left="360" w:firstLine="348"/>
        <w:jc w:val="both"/>
        <w:rPr>
          <w:color w:val="333333"/>
        </w:rPr>
      </w:pPr>
      <w:r>
        <w:rPr>
          <w:rStyle w:val="Pogrubienie"/>
          <w:color w:val="333333"/>
        </w:rPr>
        <w:br/>
      </w:r>
      <w:r w:rsidRPr="006D60AF">
        <w:rPr>
          <w:rStyle w:val="Pogrubienie"/>
          <w:color w:val="333333"/>
        </w:rPr>
        <w:t>§ 2.</w:t>
      </w:r>
      <w:r w:rsidRPr="006D60AF">
        <w:rPr>
          <w:rStyle w:val="apple-converted-space"/>
          <w:color w:val="333333"/>
        </w:rPr>
        <w:t> </w:t>
      </w:r>
      <w:r w:rsidRPr="006D60AF">
        <w:rPr>
          <w:color w:val="333333"/>
        </w:rPr>
        <w:t xml:space="preserve">Wykonanie uchwały powierza się Staroście </w:t>
      </w:r>
      <w:r>
        <w:rPr>
          <w:color w:val="333333"/>
        </w:rPr>
        <w:t>Myśliborskiemu</w:t>
      </w:r>
      <w:r w:rsidRPr="006D60AF">
        <w:rPr>
          <w:color w:val="333333"/>
        </w:rPr>
        <w:t>.</w:t>
      </w:r>
    </w:p>
    <w:p w:rsidR="00E94E95" w:rsidRPr="006D60AF" w:rsidRDefault="00E94E95" w:rsidP="00E94E95">
      <w:pPr>
        <w:pStyle w:val="NormalnyWeb"/>
        <w:ind w:left="360" w:firstLine="348"/>
        <w:jc w:val="both"/>
        <w:rPr>
          <w:color w:val="333333"/>
        </w:rPr>
      </w:pPr>
      <w:r>
        <w:rPr>
          <w:rStyle w:val="Pogrubienie"/>
          <w:color w:val="333333"/>
        </w:rPr>
        <w:br/>
      </w:r>
      <w:r w:rsidRPr="006D60AF">
        <w:rPr>
          <w:rStyle w:val="Pogrubienie"/>
          <w:color w:val="333333"/>
        </w:rPr>
        <w:t>§ 3.</w:t>
      </w:r>
      <w:r w:rsidRPr="006D60AF">
        <w:rPr>
          <w:rStyle w:val="apple-converted-space"/>
          <w:color w:val="333333"/>
        </w:rPr>
        <w:t> </w:t>
      </w:r>
      <w:r w:rsidRPr="006D60AF">
        <w:rPr>
          <w:color w:val="333333"/>
        </w:rPr>
        <w:t>Uchwała wchodzi w życie z dniem podjęcia.</w:t>
      </w:r>
    </w:p>
    <w:p w:rsidR="00E94E95" w:rsidRDefault="00E94E95" w:rsidP="00E94E95">
      <w:pPr>
        <w:pStyle w:val="NormalnyWeb"/>
        <w:jc w:val="both"/>
        <w:rPr>
          <w:rStyle w:val="Pogrubienie"/>
          <w:color w:val="333333"/>
        </w:rPr>
      </w:pPr>
    </w:p>
    <w:p w:rsidR="00E94E95" w:rsidRDefault="00E94E95" w:rsidP="00E94E95">
      <w:pPr>
        <w:pStyle w:val="NormalnyWeb"/>
        <w:ind w:left="4956"/>
        <w:jc w:val="center"/>
        <w:rPr>
          <w:rStyle w:val="Pogrubienie"/>
          <w:color w:val="333333"/>
        </w:rPr>
      </w:pPr>
      <w:r>
        <w:rPr>
          <w:rStyle w:val="Pogrubienie"/>
          <w:color w:val="333333"/>
        </w:rPr>
        <w:t>Przewodniczący Rady Powiatu</w:t>
      </w:r>
    </w:p>
    <w:p w:rsidR="00E94E95" w:rsidRPr="006D60AF" w:rsidRDefault="00E94E95" w:rsidP="00E94E95">
      <w:pPr>
        <w:pStyle w:val="NormalnyWeb"/>
        <w:ind w:left="4956"/>
        <w:jc w:val="center"/>
        <w:rPr>
          <w:color w:val="333333"/>
        </w:rPr>
      </w:pPr>
      <w:r>
        <w:rPr>
          <w:rStyle w:val="Pogrubienie"/>
          <w:color w:val="333333"/>
        </w:rPr>
        <w:t>Tomasz Jarema</w:t>
      </w:r>
      <w:r>
        <w:rPr>
          <w:rStyle w:val="Pogrubienie"/>
          <w:color w:val="333333"/>
        </w:rPr>
        <w:br/>
      </w:r>
    </w:p>
    <w:p w:rsidR="00E94E95" w:rsidRDefault="00E94E95" w:rsidP="00E94E95"/>
    <w:p w:rsidR="00E94E95" w:rsidRDefault="00E94E95" w:rsidP="00E94E95"/>
    <w:p w:rsidR="00E94E95" w:rsidRDefault="00E94E95" w:rsidP="00E94E95"/>
    <w:p w:rsidR="00E94E95" w:rsidRDefault="00E94E95" w:rsidP="00E94E95"/>
    <w:p w:rsidR="00E94E95" w:rsidRDefault="00E94E95" w:rsidP="00E94E95"/>
    <w:p w:rsidR="00E94E95" w:rsidRDefault="00E94E95" w:rsidP="00E94E95"/>
    <w:p w:rsidR="009064C4" w:rsidRDefault="009064C4"/>
    <w:sectPr w:rsidR="009064C4" w:rsidSect="00E63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E95"/>
    <w:rsid w:val="00452669"/>
    <w:rsid w:val="009064C4"/>
    <w:rsid w:val="00E94E95"/>
    <w:rsid w:val="00F7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E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4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4E95"/>
    <w:rPr>
      <w:b/>
      <w:bCs/>
    </w:rPr>
  </w:style>
  <w:style w:type="character" w:customStyle="1" w:styleId="apple-converted-space">
    <w:name w:val="apple-converted-space"/>
    <w:basedOn w:val="Domylnaczcionkaakapitu"/>
    <w:rsid w:val="00E94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>Starostwo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3</cp:revision>
  <dcterms:created xsi:type="dcterms:W3CDTF">2016-01-07T10:59:00Z</dcterms:created>
  <dcterms:modified xsi:type="dcterms:W3CDTF">2016-01-07T11:17:00Z</dcterms:modified>
</cp:coreProperties>
</file>